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D6AB1" w14:textId="18074B04" w:rsidR="00CA001A" w:rsidRPr="00281433" w:rsidRDefault="0024673F">
      <w:pPr>
        <w:rPr>
          <w:rFonts w:ascii="Arial" w:hAnsi="Arial" w:cs="Arial"/>
          <w:b/>
          <w:bCs/>
          <w:color w:val="BA0C2F"/>
          <w:szCs w:val="24"/>
        </w:rPr>
      </w:pPr>
      <w:bookmarkStart w:id="0" w:name="_Hlk168298961"/>
      <w:r w:rsidRPr="00281433">
        <w:rPr>
          <w:rFonts w:ascii="Arial" w:hAnsi="Arial" w:cs="Arial"/>
          <w:b/>
          <w:bCs/>
          <w:color w:val="BA0C2F"/>
          <w:szCs w:val="24"/>
          <w:highlight w:val="lightGray"/>
        </w:rPr>
        <w:t>UNM Limited Competition Announcement</w:t>
      </w:r>
    </w:p>
    <w:p w14:paraId="38806C38" w14:textId="77777777" w:rsidR="0024673F" w:rsidRPr="00BE54E0" w:rsidRDefault="0024673F">
      <w:pPr>
        <w:rPr>
          <w:rFonts w:ascii="Arial" w:hAnsi="Arial" w:cs="Arial"/>
          <w:sz w:val="22"/>
        </w:rPr>
      </w:pPr>
    </w:p>
    <w:p w14:paraId="02FB9E5D" w14:textId="77777777" w:rsidR="0024673F" w:rsidRPr="00BE54E0" w:rsidRDefault="0024673F">
      <w:pPr>
        <w:rPr>
          <w:rFonts w:ascii="Arial" w:hAnsi="Arial" w:cs="Arial"/>
          <w:vanish/>
          <w:sz w:val="22"/>
        </w:rPr>
      </w:pPr>
    </w:p>
    <w:p w14:paraId="6A5CBF54" w14:textId="67646FE7" w:rsidR="007212D8" w:rsidRPr="00BE54E0" w:rsidRDefault="00FC5729" w:rsidP="007212D8">
      <w:pPr>
        <w:autoSpaceDE w:val="0"/>
        <w:autoSpaceDN w:val="0"/>
        <w:adjustRightInd w:val="0"/>
        <w:rPr>
          <w:rFonts w:ascii="Arial" w:hAnsi="Arial" w:cs="Arial"/>
          <w:color w:val="00B050"/>
          <w:sz w:val="22"/>
          <w:shd w:val="clear" w:color="auto" w:fill="FFFFFF"/>
        </w:rPr>
      </w:pPr>
      <w:r w:rsidRPr="00BE54E0">
        <w:rPr>
          <w:rFonts w:ascii="Arial" w:hAnsi="Arial" w:cs="Arial"/>
          <w:color w:val="000000"/>
          <w:sz w:val="22"/>
          <w:shd w:val="clear" w:color="auto" w:fill="FFFFFF"/>
        </w:rPr>
        <w:t>D</w:t>
      </w:r>
      <w:r w:rsidR="007212D8" w:rsidRPr="00BE54E0">
        <w:rPr>
          <w:rFonts w:ascii="Arial" w:hAnsi="Arial" w:cs="Arial"/>
          <w:color w:val="000000"/>
          <w:sz w:val="22"/>
          <w:shd w:val="clear" w:color="auto" w:fill="FFFFFF"/>
        </w:rPr>
        <w:t xml:space="preserve">ear UNM Researchers, </w:t>
      </w:r>
    </w:p>
    <w:p w14:paraId="0324E2A5" w14:textId="77777777" w:rsidR="007212D8" w:rsidRPr="00BE54E0" w:rsidRDefault="007212D8" w:rsidP="007212D8">
      <w:pPr>
        <w:autoSpaceDE w:val="0"/>
        <w:autoSpaceDN w:val="0"/>
        <w:adjustRightInd w:val="0"/>
        <w:rPr>
          <w:rFonts w:ascii="Arial" w:hAnsi="Arial" w:cs="Arial"/>
          <w:color w:val="000000"/>
          <w:sz w:val="22"/>
          <w:shd w:val="clear" w:color="auto" w:fill="FFFFFF"/>
        </w:rPr>
      </w:pPr>
    </w:p>
    <w:p w14:paraId="39178159" w14:textId="7C83F7F4" w:rsidR="007212D8" w:rsidRDefault="007212D8" w:rsidP="007212D8">
      <w:pPr>
        <w:autoSpaceDE w:val="0"/>
        <w:autoSpaceDN w:val="0"/>
        <w:adjustRightInd w:val="0"/>
        <w:rPr>
          <w:rFonts w:ascii="Arial" w:hAnsi="Arial" w:cs="Arial"/>
          <w:color w:val="000000"/>
          <w:sz w:val="22"/>
          <w:shd w:val="clear" w:color="auto" w:fill="FFFFFF"/>
        </w:rPr>
      </w:pPr>
      <w:r w:rsidRPr="00BE54E0">
        <w:rPr>
          <w:rFonts w:ascii="Arial" w:hAnsi="Arial" w:cs="Arial"/>
          <w:color w:val="000000"/>
          <w:sz w:val="22"/>
          <w:shd w:val="clear" w:color="auto" w:fill="FFFFFF"/>
        </w:rPr>
        <w:t>The Office of the Vice President for Research is requesting statements of interest</w:t>
      </w:r>
      <w:r w:rsidR="000B68CB" w:rsidRPr="00BE54E0">
        <w:rPr>
          <w:rFonts w:ascii="Arial" w:hAnsi="Arial" w:cs="Arial"/>
          <w:color w:val="000000"/>
          <w:sz w:val="22"/>
          <w:shd w:val="clear" w:color="auto" w:fill="FFFFFF"/>
        </w:rPr>
        <w:t xml:space="preserve"> (</w:t>
      </w:r>
      <w:proofErr w:type="spellStart"/>
      <w:r w:rsidR="000B68CB" w:rsidRPr="00BE54E0">
        <w:rPr>
          <w:rFonts w:ascii="Arial" w:hAnsi="Arial" w:cs="Arial"/>
          <w:color w:val="000000"/>
          <w:sz w:val="22"/>
          <w:shd w:val="clear" w:color="auto" w:fill="FFFFFF"/>
        </w:rPr>
        <w:t>SOIs</w:t>
      </w:r>
      <w:proofErr w:type="spellEnd"/>
      <w:r w:rsidR="000B68CB" w:rsidRPr="00BE54E0">
        <w:rPr>
          <w:rFonts w:ascii="Arial" w:hAnsi="Arial" w:cs="Arial"/>
          <w:color w:val="000000"/>
          <w:sz w:val="22"/>
          <w:shd w:val="clear" w:color="auto" w:fill="FFFFFF"/>
        </w:rPr>
        <w:t>)</w:t>
      </w:r>
      <w:r w:rsidRPr="00BE54E0">
        <w:rPr>
          <w:rFonts w:ascii="Arial" w:hAnsi="Arial" w:cs="Arial"/>
          <w:color w:val="000000"/>
          <w:sz w:val="22"/>
          <w:shd w:val="clear" w:color="auto" w:fill="FFFFFF"/>
        </w:rPr>
        <w:t xml:space="preserve"> for the </w:t>
      </w:r>
      <w:r w:rsidRPr="00BE54E0">
        <w:rPr>
          <w:rFonts w:ascii="Arial" w:hAnsi="Arial" w:cs="Arial"/>
          <w:b/>
          <w:bCs/>
          <w:color w:val="000000"/>
          <w:sz w:val="22"/>
          <w:shd w:val="clear" w:color="auto" w:fill="FFFFFF"/>
        </w:rPr>
        <w:t xml:space="preserve">NSF </w:t>
      </w:r>
      <w:r w:rsidR="0034495C" w:rsidRPr="0034495C">
        <w:rPr>
          <w:rFonts w:ascii="Arial" w:hAnsi="Arial" w:cs="Arial"/>
          <w:b/>
          <w:bCs/>
          <w:color w:val="000000"/>
          <w:sz w:val="22"/>
          <w:shd w:val="clear" w:color="auto" w:fill="FFFFFF"/>
        </w:rPr>
        <w:t xml:space="preserve">Innovations in Graduate Education (IGE) </w:t>
      </w:r>
      <w:r w:rsidRPr="00BE54E0">
        <w:rPr>
          <w:rFonts w:ascii="Arial" w:hAnsi="Arial" w:cs="Arial"/>
          <w:b/>
          <w:bCs/>
          <w:color w:val="000000"/>
          <w:sz w:val="22"/>
          <w:shd w:val="clear" w:color="auto" w:fill="FFFFFF"/>
        </w:rPr>
        <w:t>(NSF 2</w:t>
      </w:r>
      <w:r w:rsidR="0034495C">
        <w:rPr>
          <w:rFonts w:ascii="Arial" w:hAnsi="Arial" w:cs="Arial"/>
          <w:b/>
          <w:bCs/>
          <w:color w:val="000000"/>
          <w:sz w:val="22"/>
          <w:shd w:val="clear" w:color="auto" w:fill="FFFFFF"/>
        </w:rPr>
        <w:t>4</w:t>
      </w:r>
      <w:r w:rsidRPr="00BE54E0">
        <w:rPr>
          <w:rFonts w:ascii="Arial" w:hAnsi="Arial" w:cs="Arial"/>
          <w:b/>
          <w:bCs/>
          <w:color w:val="000000"/>
          <w:sz w:val="22"/>
          <w:shd w:val="clear" w:color="auto" w:fill="FFFFFF"/>
        </w:rPr>
        <w:t>-5</w:t>
      </w:r>
      <w:r w:rsidR="0034495C">
        <w:rPr>
          <w:rFonts w:ascii="Arial" w:hAnsi="Arial" w:cs="Arial"/>
          <w:b/>
          <w:bCs/>
          <w:color w:val="000000"/>
          <w:sz w:val="22"/>
          <w:shd w:val="clear" w:color="auto" w:fill="FFFFFF"/>
        </w:rPr>
        <w:t>29</w:t>
      </w:r>
      <w:r w:rsidRPr="00BE54E0">
        <w:rPr>
          <w:rFonts w:ascii="Arial" w:hAnsi="Arial" w:cs="Arial"/>
          <w:b/>
          <w:bCs/>
          <w:color w:val="000000"/>
          <w:sz w:val="22"/>
          <w:shd w:val="clear" w:color="auto" w:fill="FFFFFF"/>
        </w:rPr>
        <w:t xml:space="preserve">) </w:t>
      </w:r>
      <w:r w:rsidR="001D62E0" w:rsidRPr="00BE54E0">
        <w:rPr>
          <w:rFonts w:ascii="Arial" w:hAnsi="Arial" w:cs="Arial"/>
          <w:color w:val="000000"/>
          <w:sz w:val="22"/>
          <w:shd w:val="clear" w:color="auto" w:fill="FFFFFF"/>
        </w:rPr>
        <w:t>limited competition</w:t>
      </w:r>
      <w:r w:rsidRPr="00BE54E0">
        <w:rPr>
          <w:rFonts w:ascii="Arial" w:hAnsi="Arial" w:cs="Arial"/>
          <w:color w:val="000000"/>
          <w:sz w:val="22"/>
          <w:shd w:val="clear" w:color="auto" w:fill="FFFFFF"/>
        </w:rPr>
        <w:t xml:space="preserve">. </w:t>
      </w:r>
      <w:r w:rsidR="001D62E0" w:rsidRPr="00BE54E0">
        <w:rPr>
          <w:rFonts w:ascii="Arial" w:hAnsi="Arial" w:cs="Arial"/>
          <w:color w:val="000000"/>
          <w:sz w:val="22"/>
          <w:shd w:val="clear" w:color="auto" w:fill="FFFFFF"/>
        </w:rPr>
        <w:t xml:space="preserve">This funding opportunity </w:t>
      </w:r>
      <w:r w:rsidR="0034495C" w:rsidRPr="0034495C">
        <w:rPr>
          <w:rFonts w:ascii="Arial" w:hAnsi="Arial" w:cs="Arial"/>
          <w:color w:val="000000"/>
          <w:sz w:val="22"/>
          <w:shd w:val="clear" w:color="auto" w:fill="FFFFFF"/>
        </w:rPr>
        <w:t>is designed to encourage the development and implementation of bold, new, and potentially</w:t>
      </w:r>
      <w:r w:rsidR="0034495C">
        <w:rPr>
          <w:rFonts w:ascii="Arial" w:hAnsi="Arial" w:cs="Arial"/>
          <w:color w:val="000000"/>
          <w:sz w:val="22"/>
          <w:shd w:val="clear" w:color="auto" w:fill="FFFFFF"/>
        </w:rPr>
        <w:t xml:space="preserve"> </w:t>
      </w:r>
      <w:r w:rsidR="0034495C" w:rsidRPr="0034495C">
        <w:rPr>
          <w:rFonts w:ascii="Arial" w:hAnsi="Arial" w:cs="Arial"/>
          <w:color w:val="000000"/>
          <w:sz w:val="22"/>
          <w:shd w:val="clear" w:color="auto" w:fill="FFFFFF"/>
        </w:rPr>
        <w:t>transformative approaches to STEM graduate education training</w:t>
      </w:r>
      <w:r w:rsidRPr="00BE54E0">
        <w:rPr>
          <w:rFonts w:ascii="Arial" w:hAnsi="Arial" w:cs="Arial"/>
          <w:color w:val="000000"/>
          <w:sz w:val="22"/>
          <w:shd w:val="clear" w:color="auto" w:fill="FFFFFF"/>
        </w:rPr>
        <w:t>.</w:t>
      </w:r>
      <w:r w:rsidR="0034495C">
        <w:rPr>
          <w:rFonts w:ascii="Arial" w:hAnsi="Arial" w:cs="Arial"/>
          <w:color w:val="000000"/>
          <w:sz w:val="22"/>
          <w:shd w:val="clear" w:color="auto" w:fill="FFFFFF"/>
        </w:rPr>
        <w:t xml:space="preserve"> </w:t>
      </w:r>
      <w:r w:rsidR="0034495C" w:rsidRPr="0034495C">
        <w:rPr>
          <w:rFonts w:ascii="Arial" w:hAnsi="Arial" w:cs="Arial"/>
          <w:color w:val="000000"/>
          <w:sz w:val="22"/>
          <w:shd w:val="clear" w:color="auto" w:fill="FFFFFF"/>
        </w:rPr>
        <w:t>The program seeks proposals that a)</w:t>
      </w:r>
      <w:r w:rsidR="0034495C">
        <w:rPr>
          <w:rFonts w:ascii="Arial" w:hAnsi="Arial" w:cs="Arial"/>
          <w:color w:val="000000"/>
          <w:sz w:val="22"/>
          <w:shd w:val="clear" w:color="auto" w:fill="FFFFFF"/>
        </w:rPr>
        <w:t xml:space="preserve"> </w:t>
      </w:r>
      <w:r w:rsidR="0034495C" w:rsidRPr="0034495C">
        <w:rPr>
          <w:rFonts w:ascii="Arial" w:hAnsi="Arial" w:cs="Arial"/>
          <w:color w:val="000000"/>
          <w:sz w:val="22"/>
          <w:shd w:val="clear" w:color="auto" w:fill="FFFFFF"/>
        </w:rPr>
        <w:t>explore ways for graduate students in research-based master's and doctoral degree programs to develop the skills, knowledge, and competencies needed to pursue a range of STEM careers, or b) support research on the graduate education system and outcomes of systemic interventions and policies.</w:t>
      </w:r>
    </w:p>
    <w:p w14:paraId="5E1D3476" w14:textId="77777777" w:rsidR="00D26E71" w:rsidRDefault="00D26E71" w:rsidP="007212D8">
      <w:pPr>
        <w:autoSpaceDE w:val="0"/>
        <w:autoSpaceDN w:val="0"/>
        <w:adjustRightInd w:val="0"/>
        <w:rPr>
          <w:rFonts w:ascii="Arial" w:hAnsi="Arial" w:cs="Arial"/>
          <w:color w:val="000000"/>
          <w:sz w:val="22"/>
          <w:shd w:val="clear" w:color="auto" w:fill="FFFFFF"/>
        </w:rPr>
      </w:pPr>
    </w:p>
    <w:p w14:paraId="39A6040A" w14:textId="28A876A8" w:rsidR="00D26E71" w:rsidRDefault="00D26E71" w:rsidP="00D26E71">
      <w:pPr>
        <w:autoSpaceDE w:val="0"/>
        <w:autoSpaceDN w:val="0"/>
        <w:adjustRightInd w:val="0"/>
        <w:rPr>
          <w:rFonts w:ascii="Arial" w:hAnsi="Arial" w:cs="Arial"/>
          <w:color w:val="000000"/>
          <w:sz w:val="22"/>
        </w:rPr>
      </w:pPr>
      <w:r w:rsidRPr="00D26E71">
        <w:rPr>
          <w:rFonts w:ascii="Arial" w:hAnsi="Arial" w:cs="Arial"/>
          <w:b/>
          <w:bCs/>
          <w:color w:val="000000"/>
          <w:sz w:val="22"/>
        </w:rPr>
        <w:t>Track 1:</w:t>
      </w:r>
      <w:r w:rsidRPr="00D26E71">
        <w:rPr>
          <w:rFonts w:ascii="Arial" w:hAnsi="Arial" w:cs="Arial"/>
          <w:color w:val="000000"/>
          <w:sz w:val="22"/>
        </w:rPr>
        <w:t xml:space="preserve"> </w:t>
      </w:r>
      <w:r w:rsidRPr="00D26E71">
        <w:rPr>
          <w:rFonts w:ascii="Arial" w:hAnsi="Arial" w:cs="Arial"/>
          <w:b/>
          <w:bCs/>
          <w:color w:val="000000"/>
          <w:sz w:val="22"/>
        </w:rPr>
        <w:t>Career Preparation and Student Success Pilots:</w:t>
      </w:r>
      <w:r w:rsidRPr="00D26E71">
        <w:rPr>
          <w:rFonts w:ascii="Arial" w:hAnsi="Arial" w:cs="Arial"/>
          <w:color w:val="000000"/>
          <w:sz w:val="22"/>
        </w:rPr>
        <w:t> IGE supports projects that generate knowledge about new, potentially transformative improvements in graduate education and workforce development that prepare the next generation of scientists and engineers for the full range of possible STEM career paths to advance the nation's STEM enterprise.</w:t>
      </w:r>
    </w:p>
    <w:p w14:paraId="7491B353" w14:textId="77777777" w:rsidR="00D26E71" w:rsidRPr="00D26E71" w:rsidRDefault="00D26E71" w:rsidP="00D26E71">
      <w:pPr>
        <w:autoSpaceDE w:val="0"/>
        <w:autoSpaceDN w:val="0"/>
        <w:adjustRightInd w:val="0"/>
        <w:rPr>
          <w:rFonts w:ascii="Arial" w:hAnsi="Arial" w:cs="Arial"/>
          <w:color w:val="000000"/>
          <w:sz w:val="22"/>
        </w:rPr>
      </w:pPr>
    </w:p>
    <w:p w14:paraId="6632B237" w14:textId="4496718A" w:rsidR="00DD32BB" w:rsidRPr="00D26E71" w:rsidRDefault="00D26E71" w:rsidP="00DD32BB">
      <w:pPr>
        <w:autoSpaceDE w:val="0"/>
        <w:autoSpaceDN w:val="0"/>
        <w:adjustRightInd w:val="0"/>
        <w:rPr>
          <w:rFonts w:ascii="Arial" w:hAnsi="Arial" w:cs="Arial"/>
          <w:color w:val="000000"/>
          <w:sz w:val="22"/>
          <w:shd w:val="clear" w:color="auto" w:fill="FFFFFF"/>
        </w:rPr>
      </w:pPr>
      <w:r w:rsidRPr="00D26E71">
        <w:rPr>
          <w:rFonts w:ascii="Arial" w:hAnsi="Arial" w:cs="Arial"/>
          <w:b/>
          <w:bCs/>
          <w:color w:val="000000"/>
          <w:sz w:val="22"/>
          <w:shd w:val="clear" w:color="auto" w:fill="FFFFFF"/>
        </w:rPr>
        <w:t>Track 2: Systemic Interventions and Policies: </w:t>
      </w:r>
      <w:r w:rsidRPr="00D26E71">
        <w:rPr>
          <w:rFonts w:ascii="Arial" w:hAnsi="Arial" w:cs="Arial"/>
          <w:color w:val="000000"/>
          <w:sz w:val="22"/>
          <w:shd w:val="clear" w:color="auto" w:fill="FFFFFF"/>
        </w:rPr>
        <w:t xml:space="preserve">IGE Track 2 awards support research projects that are expected to generate knowledge about the graduate education system and outcomes of systemic intervention and policies. </w:t>
      </w:r>
      <w:r w:rsidR="002F5F8B">
        <w:rPr>
          <w:rFonts w:ascii="Arial" w:hAnsi="Arial" w:cs="Arial"/>
          <w:color w:val="000000"/>
          <w:sz w:val="22"/>
          <w:shd w:val="clear" w:color="auto" w:fill="FFFFFF"/>
        </w:rPr>
        <w:t xml:space="preserve">These </w:t>
      </w:r>
      <w:r w:rsidRPr="00D26E71">
        <w:rPr>
          <w:rFonts w:ascii="Arial" w:hAnsi="Arial" w:cs="Arial"/>
          <w:color w:val="000000"/>
          <w:sz w:val="22"/>
          <w:shd w:val="clear" w:color="auto" w:fill="FFFFFF"/>
        </w:rPr>
        <w:t>projects may be implemented at different scales: within a field of study across multiple institutions and programs; across multiple fields of study within a single institution; or across multiple institutions and fields of study.</w:t>
      </w:r>
      <w:r>
        <w:rPr>
          <w:rFonts w:ascii="Arial" w:hAnsi="Arial" w:cs="Arial"/>
          <w:color w:val="000000"/>
          <w:sz w:val="22"/>
          <w:shd w:val="clear" w:color="auto" w:fill="FFFFFF"/>
        </w:rPr>
        <w:t xml:space="preserve"> See the solicitation for encouraged subject areas.</w:t>
      </w:r>
    </w:p>
    <w:p w14:paraId="1A97F185" w14:textId="77777777" w:rsidR="00D26E71" w:rsidRPr="00BE54E0" w:rsidRDefault="00D26E71" w:rsidP="00DD32BB">
      <w:pPr>
        <w:autoSpaceDE w:val="0"/>
        <w:autoSpaceDN w:val="0"/>
        <w:adjustRightInd w:val="0"/>
        <w:rPr>
          <w:rFonts w:ascii="Arial" w:hAnsi="Arial" w:cs="Arial"/>
          <w:color w:val="000000"/>
          <w:sz w:val="22"/>
        </w:rPr>
      </w:pPr>
    </w:p>
    <w:p w14:paraId="69EAB317" w14:textId="5AE938D4" w:rsidR="00052E94" w:rsidRPr="00BE54E0" w:rsidRDefault="00052E94" w:rsidP="00DD32BB">
      <w:pPr>
        <w:autoSpaceDE w:val="0"/>
        <w:autoSpaceDN w:val="0"/>
        <w:adjustRightInd w:val="0"/>
        <w:rPr>
          <w:rFonts w:ascii="Arial" w:hAnsi="Arial" w:cs="Arial"/>
          <w:color w:val="000000"/>
          <w:sz w:val="22"/>
        </w:rPr>
      </w:pPr>
      <w:r w:rsidRPr="00BE54E0">
        <w:rPr>
          <w:rFonts w:ascii="Arial" w:hAnsi="Arial" w:cs="Arial"/>
          <w:b/>
          <w:bCs/>
          <w:color w:val="000000"/>
          <w:sz w:val="22"/>
        </w:rPr>
        <w:t xml:space="preserve">Sponsor: </w:t>
      </w:r>
      <w:r w:rsidRPr="00BE54E0">
        <w:rPr>
          <w:rFonts w:ascii="Arial" w:hAnsi="Arial" w:cs="Arial"/>
          <w:color w:val="000000"/>
          <w:sz w:val="22"/>
        </w:rPr>
        <w:t>NSF</w:t>
      </w:r>
    </w:p>
    <w:p w14:paraId="63A5FE8E" w14:textId="2AA832FD" w:rsidR="00052E94" w:rsidRPr="00BE54E0" w:rsidRDefault="007D52F2" w:rsidP="5EB96DA2">
      <w:pPr>
        <w:autoSpaceDE w:val="0"/>
        <w:autoSpaceDN w:val="0"/>
        <w:adjustRightInd w:val="0"/>
        <w:rPr>
          <w:rFonts w:ascii="Arial" w:hAnsi="Arial" w:cs="Arial"/>
          <w:color w:val="000000"/>
          <w:sz w:val="22"/>
          <w:shd w:val="clear" w:color="auto" w:fill="FFFFFF"/>
        </w:rPr>
      </w:pPr>
      <w:r w:rsidRPr="00BE54E0">
        <w:rPr>
          <w:rFonts w:ascii="Arial" w:hAnsi="Arial" w:cs="Arial"/>
          <w:b/>
          <w:bCs/>
          <w:color w:val="000000"/>
          <w:sz w:val="22"/>
        </w:rPr>
        <w:t xml:space="preserve">Opportunity </w:t>
      </w:r>
      <w:r w:rsidR="00052E94" w:rsidRPr="00BE54E0">
        <w:rPr>
          <w:rFonts w:ascii="Arial" w:hAnsi="Arial" w:cs="Arial"/>
          <w:b/>
          <w:bCs/>
          <w:color w:val="000000"/>
          <w:sz w:val="22"/>
        </w:rPr>
        <w:t xml:space="preserve">Title: </w:t>
      </w:r>
      <w:r w:rsidR="0034495C">
        <w:rPr>
          <w:rFonts w:ascii="Arial" w:hAnsi="Arial" w:cs="Arial"/>
          <w:color w:val="000000"/>
          <w:sz w:val="22"/>
          <w:shd w:val="clear" w:color="auto" w:fill="FFFFFF"/>
        </w:rPr>
        <w:t>Innovations in Graduate Education (IGE)</w:t>
      </w:r>
    </w:p>
    <w:p w14:paraId="1736A417" w14:textId="11315CFF" w:rsidR="126CF0C5" w:rsidRPr="00BE54E0" w:rsidRDefault="126CF0C5" w:rsidP="5EB96DA2">
      <w:pPr>
        <w:rPr>
          <w:rFonts w:ascii="Arial" w:eastAsia="Times New Roman" w:hAnsi="Arial" w:cs="Arial"/>
          <w:sz w:val="22"/>
        </w:rPr>
      </w:pPr>
      <w:r w:rsidRPr="00BE54E0">
        <w:rPr>
          <w:rFonts w:ascii="Arial" w:eastAsia="Times New Roman" w:hAnsi="Arial" w:cs="Arial"/>
          <w:b/>
          <w:bCs/>
          <w:color w:val="000000" w:themeColor="text1"/>
          <w:sz w:val="22"/>
        </w:rPr>
        <w:t>Opportunity Number:</w:t>
      </w:r>
      <w:r w:rsidRPr="00BE54E0">
        <w:rPr>
          <w:rFonts w:ascii="Arial" w:eastAsia="Times New Roman" w:hAnsi="Arial" w:cs="Arial"/>
          <w:color w:val="000000" w:themeColor="text1"/>
          <w:sz w:val="22"/>
        </w:rPr>
        <w:t xml:space="preserve"> NSF </w:t>
      </w:r>
      <w:r w:rsidR="0034495C">
        <w:rPr>
          <w:rFonts w:ascii="Arial" w:eastAsia="Times New Roman" w:hAnsi="Arial" w:cs="Arial"/>
          <w:color w:val="000000" w:themeColor="text1"/>
          <w:sz w:val="22"/>
        </w:rPr>
        <w:t>24-529</w:t>
      </w:r>
    </w:p>
    <w:p w14:paraId="6BFA3CA9" w14:textId="41099B1B" w:rsidR="00052E94" w:rsidRPr="00BE54E0" w:rsidRDefault="00A52391" w:rsidP="00DD32BB">
      <w:pPr>
        <w:autoSpaceDE w:val="0"/>
        <w:autoSpaceDN w:val="0"/>
        <w:adjustRightInd w:val="0"/>
        <w:rPr>
          <w:rFonts w:ascii="Arial" w:hAnsi="Arial" w:cs="Arial"/>
          <w:color w:val="000000"/>
          <w:sz w:val="22"/>
          <w:shd w:val="clear" w:color="auto" w:fill="FFFFFF"/>
        </w:rPr>
      </w:pPr>
      <w:r w:rsidRPr="00BE54E0">
        <w:rPr>
          <w:rFonts w:ascii="Arial" w:hAnsi="Arial" w:cs="Arial"/>
          <w:b/>
          <w:bCs/>
          <w:color w:val="000000"/>
          <w:sz w:val="22"/>
          <w:shd w:val="clear" w:color="auto" w:fill="FFFFFF"/>
        </w:rPr>
        <w:t xml:space="preserve">Sponsor Due Date(s): </w:t>
      </w:r>
      <w:r w:rsidR="0034495C">
        <w:rPr>
          <w:rFonts w:ascii="Arial" w:hAnsi="Arial" w:cs="Arial"/>
          <w:color w:val="000000"/>
          <w:sz w:val="22"/>
          <w:shd w:val="clear" w:color="auto" w:fill="FFFFFF"/>
        </w:rPr>
        <w:t>03/25/2025</w:t>
      </w:r>
    </w:p>
    <w:p w14:paraId="76F7222D" w14:textId="372B2F54" w:rsidR="00A52391" w:rsidRPr="00BE54E0" w:rsidRDefault="00E74B00" w:rsidP="00DD32BB">
      <w:pPr>
        <w:autoSpaceDE w:val="0"/>
        <w:autoSpaceDN w:val="0"/>
        <w:adjustRightInd w:val="0"/>
        <w:rPr>
          <w:rFonts w:ascii="Arial" w:hAnsi="Arial" w:cs="Arial"/>
          <w:color w:val="000000"/>
          <w:sz w:val="22"/>
        </w:rPr>
      </w:pPr>
      <w:r w:rsidRPr="00BE54E0">
        <w:rPr>
          <w:rFonts w:ascii="Arial" w:hAnsi="Arial" w:cs="Arial"/>
          <w:b/>
          <w:bCs/>
          <w:color w:val="000000"/>
          <w:sz w:val="22"/>
        </w:rPr>
        <w:t>Award Range</w:t>
      </w:r>
      <w:r w:rsidR="00580FB8" w:rsidRPr="00BE54E0">
        <w:rPr>
          <w:rFonts w:ascii="Arial" w:hAnsi="Arial" w:cs="Arial"/>
          <w:b/>
          <w:bCs/>
          <w:color w:val="000000"/>
          <w:sz w:val="22"/>
        </w:rPr>
        <w:t xml:space="preserve">: </w:t>
      </w:r>
      <w:r w:rsidR="0034495C">
        <w:rPr>
          <w:rFonts w:ascii="Arial" w:hAnsi="Arial" w:cs="Arial"/>
          <w:color w:val="000000"/>
          <w:sz w:val="22"/>
        </w:rPr>
        <w:t>Track 1: $300,000</w:t>
      </w:r>
      <w:r w:rsidR="0034495C" w:rsidRPr="0034495C">
        <w:rPr>
          <w:rFonts w:ascii="Arial" w:hAnsi="Arial" w:cs="Arial"/>
          <w:color w:val="000000"/>
          <w:sz w:val="22"/>
        </w:rPr>
        <w:t>–</w:t>
      </w:r>
      <w:r w:rsidR="0034495C">
        <w:rPr>
          <w:rFonts w:ascii="Arial" w:hAnsi="Arial" w:cs="Arial"/>
          <w:color w:val="000000"/>
          <w:sz w:val="22"/>
        </w:rPr>
        <w:t>$500,000; Track 2: Up to $1,000,000</w:t>
      </w:r>
    </w:p>
    <w:p w14:paraId="462BAD92" w14:textId="0D8A3773" w:rsidR="00016A1F" w:rsidRPr="00BE54E0" w:rsidRDefault="00882AF1" w:rsidP="00DD32BB">
      <w:pPr>
        <w:autoSpaceDE w:val="0"/>
        <w:autoSpaceDN w:val="0"/>
        <w:adjustRightInd w:val="0"/>
        <w:rPr>
          <w:rFonts w:ascii="Arial" w:hAnsi="Arial" w:cs="Arial"/>
          <w:color w:val="000000"/>
          <w:sz w:val="22"/>
        </w:rPr>
      </w:pPr>
      <w:r w:rsidRPr="00BE54E0">
        <w:rPr>
          <w:rFonts w:ascii="Arial" w:hAnsi="Arial" w:cs="Arial"/>
          <w:b/>
          <w:bCs/>
          <w:color w:val="000000"/>
          <w:sz w:val="22"/>
        </w:rPr>
        <w:t xml:space="preserve">Number of Submissions Allowed from UNM: </w:t>
      </w:r>
      <w:r w:rsidR="0034495C">
        <w:rPr>
          <w:rFonts w:ascii="Arial" w:hAnsi="Arial" w:cs="Arial"/>
          <w:color w:val="000000"/>
          <w:sz w:val="22"/>
        </w:rPr>
        <w:t>Two</w:t>
      </w:r>
      <w:r w:rsidR="00564FCB" w:rsidRPr="00BE54E0">
        <w:rPr>
          <w:rFonts w:ascii="Arial" w:hAnsi="Arial" w:cs="Arial"/>
          <w:color w:val="000000"/>
          <w:sz w:val="22"/>
        </w:rPr>
        <w:t xml:space="preserve"> </w:t>
      </w:r>
      <w:r w:rsidR="00016A1F" w:rsidRPr="00BE54E0">
        <w:rPr>
          <w:rFonts w:ascii="Arial" w:hAnsi="Arial" w:cs="Arial"/>
          <w:color w:val="000000"/>
          <w:sz w:val="22"/>
        </w:rPr>
        <w:t>(</w:t>
      </w:r>
      <w:r w:rsidR="0034495C">
        <w:rPr>
          <w:rFonts w:ascii="Arial" w:hAnsi="Arial" w:cs="Arial"/>
          <w:color w:val="000000"/>
          <w:sz w:val="22"/>
        </w:rPr>
        <w:t>2</w:t>
      </w:r>
      <w:r w:rsidR="00016A1F" w:rsidRPr="00BE54E0">
        <w:rPr>
          <w:rFonts w:ascii="Arial" w:hAnsi="Arial" w:cs="Arial"/>
          <w:color w:val="000000"/>
          <w:sz w:val="22"/>
        </w:rPr>
        <w:t xml:space="preserve">) </w:t>
      </w:r>
      <w:r w:rsidR="0034495C" w:rsidRPr="0034495C">
        <w:rPr>
          <w:rFonts w:ascii="Arial" w:hAnsi="Arial" w:cs="Arial"/>
          <w:color w:val="000000"/>
          <w:sz w:val="22"/>
        </w:rPr>
        <w:t xml:space="preserve">including serving as a lead organization on a non-collaborative proposal or as a lead organization, non-lead organization, or </w:t>
      </w:r>
      <w:proofErr w:type="spellStart"/>
      <w:r w:rsidR="0034495C" w:rsidRPr="0034495C">
        <w:rPr>
          <w:rFonts w:ascii="Arial" w:hAnsi="Arial" w:cs="Arial"/>
          <w:color w:val="000000"/>
          <w:sz w:val="22"/>
        </w:rPr>
        <w:t>subawardee</w:t>
      </w:r>
      <w:proofErr w:type="spellEnd"/>
      <w:r w:rsidR="0034495C" w:rsidRPr="0034495C">
        <w:rPr>
          <w:rFonts w:ascii="Arial" w:hAnsi="Arial" w:cs="Arial"/>
          <w:color w:val="000000"/>
          <w:sz w:val="22"/>
        </w:rPr>
        <w:t xml:space="preserve"> on a collaborative proposal</w:t>
      </w:r>
    </w:p>
    <w:p w14:paraId="6FFCA844" w14:textId="6158F6D6" w:rsidR="00433521" w:rsidRPr="00BE54E0" w:rsidRDefault="00433521" w:rsidP="00DD32BB">
      <w:pPr>
        <w:autoSpaceDE w:val="0"/>
        <w:autoSpaceDN w:val="0"/>
        <w:adjustRightInd w:val="0"/>
        <w:rPr>
          <w:rFonts w:ascii="Arial" w:hAnsi="Arial" w:cs="Arial"/>
          <w:b/>
          <w:bCs/>
          <w:color w:val="000000"/>
          <w:sz w:val="22"/>
        </w:rPr>
      </w:pPr>
      <w:r w:rsidRPr="00BE54E0">
        <w:rPr>
          <w:rFonts w:ascii="Arial" w:hAnsi="Arial" w:cs="Arial"/>
          <w:b/>
          <w:bCs/>
          <w:color w:val="000000"/>
          <w:sz w:val="22"/>
        </w:rPr>
        <w:t xml:space="preserve">Solicitation: </w:t>
      </w:r>
      <w:hyperlink r:id="rId8" w:history="1">
        <w:r w:rsidR="0034495C" w:rsidRPr="00EC2D7C">
          <w:rPr>
            <w:rStyle w:val="Hyperlink"/>
            <w:rFonts w:ascii="Arial" w:hAnsi="Arial" w:cs="Arial"/>
            <w:sz w:val="22"/>
          </w:rPr>
          <w:t>https://new.nsf.gov/funding/opportunities/innovations-graduate-education-program/nsf24-529/solicitation#awd_info</w:t>
        </w:r>
      </w:hyperlink>
      <w:r w:rsidR="0034495C">
        <w:rPr>
          <w:rFonts w:ascii="Arial" w:hAnsi="Arial" w:cs="Arial"/>
          <w:sz w:val="22"/>
        </w:rPr>
        <w:t xml:space="preserve"> </w:t>
      </w:r>
    </w:p>
    <w:p w14:paraId="1A2EFFC9" w14:textId="77777777" w:rsidR="00E74B00" w:rsidRPr="00BE54E0" w:rsidRDefault="00E74B00" w:rsidP="00DD32BB">
      <w:pPr>
        <w:autoSpaceDE w:val="0"/>
        <w:autoSpaceDN w:val="0"/>
        <w:adjustRightInd w:val="0"/>
        <w:rPr>
          <w:rFonts w:ascii="Arial" w:hAnsi="Arial" w:cs="Arial"/>
          <w:b/>
          <w:bCs/>
          <w:color w:val="000000"/>
          <w:sz w:val="22"/>
        </w:rPr>
      </w:pPr>
    </w:p>
    <w:p w14:paraId="17E7494C" w14:textId="45359ABC" w:rsidR="00052E94" w:rsidRPr="00BE54E0" w:rsidRDefault="00016A1F" w:rsidP="00DD32BB">
      <w:pPr>
        <w:autoSpaceDE w:val="0"/>
        <w:autoSpaceDN w:val="0"/>
        <w:adjustRightInd w:val="0"/>
        <w:rPr>
          <w:rFonts w:ascii="Arial" w:hAnsi="Arial" w:cs="Arial"/>
          <w:color w:val="000000"/>
          <w:sz w:val="22"/>
        </w:rPr>
      </w:pPr>
      <w:r w:rsidRPr="00BE54E0">
        <w:rPr>
          <w:rFonts w:ascii="Arial" w:hAnsi="Arial" w:cs="Arial"/>
          <w:b/>
          <w:color w:val="000000" w:themeColor="text1"/>
          <w:sz w:val="22"/>
        </w:rPr>
        <w:t>Limited Comp</w:t>
      </w:r>
      <w:r w:rsidR="0053383A" w:rsidRPr="00BE54E0">
        <w:rPr>
          <w:rFonts w:ascii="Arial" w:hAnsi="Arial" w:cs="Arial"/>
          <w:b/>
          <w:color w:val="000000" w:themeColor="text1"/>
          <w:sz w:val="22"/>
        </w:rPr>
        <w:t>.</w:t>
      </w:r>
      <w:r w:rsidRPr="00BE54E0">
        <w:rPr>
          <w:rFonts w:ascii="Arial" w:hAnsi="Arial" w:cs="Arial"/>
          <w:b/>
          <w:color w:val="000000" w:themeColor="text1"/>
          <w:sz w:val="22"/>
        </w:rPr>
        <w:t xml:space="preserve"> SOI Due Date: </w:t>
      </w:r>
      <w:r w:rsidR="004A0799" w:rsidRPr="00BE54E0">
        <w:rPr>
          <w:rFonts w:ascii="Arial" w:hAnsi="Arial" w:cs="Arial"/>
          <w:b/>
          <w:color w:val="000000" w:themeColor="text1"/>
          <w:sz w:val="22"/>
          <w:highlight w:val="yellow"/>
          <w:u w:val="single"/>
        </w:rPr>
        <w:t xml:space="preserve">NOON on </w:t>
      </w:r>
      <w:r w:rsidR="0034495C">
        <w:rPr>
          <w:rFonts w:ascii="Arial" w:hAnsi="Arial" w:cs="Arial"/>
          <w:b/>
          <w:color w:val="000000" w:themeColor="text1"/>
          <w:sz w:val="22"/>
          <w:highlight w:val="yellow"/>
          <w:u w:val="single"/>
        </w:rPr>
        <w:t>October 2</w:t>
      </w:r>
      <w:r w:rsidR="004A0799" w:rsidRPr="00BE54E0">
        <w:rPr>
          <w:rFonts w:ascii="Arial" w:hAnsi="Arial" w:cs="Arial"/>
          <w:b/>
          <w:color w:val="000000" w:themeColor="text1"/>
          <w:sz w:val="22"/>
          <w:highlight w:val="yellow"/>
          <w:u w:val="single"/>
        </w:rPr>
        <w:t>, 2024</w:t>
      </w:r>
      <w:r w:rsidR="004A0799" w:rsidRPr="00BE54E0">
        <w:rPr>
          <w:rFonts w:ascii="Arial" w:hAnsi="Arial" w:cs="Arial"/>
          <w:sz w:val="22"/>
        </w:rPr>
        <w:br/>
      </w:r>
      <w:r w:rsidR="00F87372" w:rsidRPr="00BE54E0">
        <w:rPr>
          <w:rFonts w:ascii="Arial" w:hAnsi="Arial" w:cs="Arial"/>
          <w:b/>
          <w:color w:val="000000" w:themeColor="text1"/>
          <w:sz w:val="22"/>
        </w:rPr>
        <w:t xml:space="preserve">Limited Comp. Instructions: </w:t>
      </w:r>
      <w:r w:rsidR="7FEF29CD" w:rsidRPr="00BE54E0">
        <w:rPr>
          <w:rFonts w:ascii="Arial" w:hAnsi="Arial" w:cs="Arial"/>
          <w:color w:val="000000" w:themeColor="text1"/>
          <w:sz w:val="22"/>
        </w:rPr>
        <w:t>Submit</w:t>
      </w:r>
      <w:r w:rsidR="00867E28" w:rsidRPr="00BE54E0">
        <w:rPr>
          <w:rFonts w:ascii="Arial" w:hAnsi="Arial" w:cs="Arial"/>
          <w:color w:val="000000" w:themeColor="text1"/>
          <w:sz w:val="22"/>
        </w:rPr>
        <w:t xml:space="preserve"> your ~</w:t>
      </w:r>
      <w:r w:rsidR="00605045" w:rsidRPr="00BE54E0">
        <w:rPr>
          <w:rFonts w:ascii="Arial" w:hAnsi="Arial" w:cs="Arial"/>
          <w:color w:val="000000" w:themeColor="text1"/>
          <w:sz w:val="22"/>
        </w:rPr>
        <w:t>100-word</w:t>
      </w:r>
      <w:r w:rsidR="00867E28" w:rsidRPr="00BE54E0">
        <w:rPr>
          <w:rFonts w:ascii="Arial" w:hAnsi="Arial" w:cs="Arial"/>
          <w:color w:val="000000" w:themeColor="text1"/>
          <w:sz w:val="22"/>
        </w:rPr>
        <w:t xml:space="preserve"> SOI in UNM’s </w:t>
      </w:r>
      <w:hyperlink r:id="rId9">
        <w:r w:rsidR="00867E28" w:rsidRPr="00BE54E0">
          <w:rPr>
            <w:rStyle w:val="Hyperlink"/>
            <w:rFonts w:ascii="Arial" w:hAnsi="Arial" w:cs="Arial"/>
            <w:b/>
            <w:bCs/>
            <w:sz w:val="22"/>
          </w:rPr>
          <w:t>InfoReady Review portal</w:t>
        </w:r>
      </w:hyperlink>
      <w:r w:rsidR="00867E28" w:rsidRPr="00BE54E0">
        <w:rPr>
          <w:rFonts w:ascii="Arial" w:hAnsi="Arial" w:cs="Arial"/>
          <w:color w:val="000000" w:themeColor="text1"/>
          <w:sz w:val="22"/>
        </w:rPr>
        <w:t xml:space="preserve">. </w:t>
      </w:r>
      <w:r w:rsidR="004A0799" w:rsidRPr="00BE54E0">
        <w:rPr>
          <w:rFonts w:ascii="Arial" w:hAnsi="Arial" w:cs="Arial"/>
          <w:color w:val="000000" w:themeColor="text1"/>
          <w:sz w:val="22"/>
        </w:rPr>
        <w:t xml:space="preserve">No late submissions will be considered. Based on the number of </w:t>
      </w:r>
      <w:proofErr w:type="spellStart"/>
      <w:r w:rsidR="008E2C17" w:rsidRPr="00BE54E0">
        <w:rPr>
          <w:rFonts w:ascii="Arial" w:hAnsi="Arial" w:cs="Arial"/>
          <w:color w:val="000000" w:themeColor="text1"/>
          <w:sz w:val="22"/>
        </w:rPr>
        <w:t>SOIs</w:t>
      </w:r>
      <w:proofErr w:type="spellEnd"/>
      <w:r w:rsidR="004A0799" w:rsidRPr="00BE54E0">
        <w:rPr>
          <w:rFonts w:ascii="Arial" w:hAnsi="Arial" w:cs="Arial"/>
          <w:color w:val="000000" w:themeColor="text1"/>
          <w:sz w:val="22"/>
        </w:rPr>
        <w:t xml:space="preserve"> received, the Limited Competitions Management Team may announce a call for pre-proposals.</w:t>
      </w:r>
    </w:p>
    <w:p w14:paraId="6B2B1F7B" w14:textId="77777777" w:rsidR="00DD32BB" w:rsidRPr="00BE54E0" w:rsidRDefault="00DD32BB" w:rsidP="00DD32BB">
      <w:pPr>
        <w:autoSpaceDE w:val="0"/>
        <w:autoSpaceDN w:val="0"/>
        <w:adjustRightInd w:val="0"/>
        <w:rPr>
          <w:rFonts w:ascii="Arial" w:hAnsi="Arial" w:cs="Arial"/>
          <w:sz w:val="22"/>
        </w:rPr>
      </w:pPr>
    </w:p>
    <w:p w14:paraId="38BEAC7E" w14:textId="77777777" w:rsidR="00DD32BB" w:rsidRPr="00BE54E0" w:rsidRDefault="00DD32BB" w:rsidP="00DD32BB">
      <w:pPr>
        <w:autoSpaceDE w:val="0"/>
        <w:autoSpaceDN w:val="0"/>
        <w:adjustRightInd w:val="0"/>
        <w:rPr>
          <w:rFonts w:ascii="Arial" w:hAnsi="Arial" w:cs="Arial"/>
          <w:sz w:val="22"/>
        </w:rPr>
      </w:pPr>
      <w:r w:rsidRPr="00BE54E0">
        <w:rPr>
          <w:rFonts w:ascii="Arial" w:eastAsia="Times New Roman" w:hAnsi="Arial" w:cs="Arial"/>
          <w:sz w:val="22"/>
        </w:rPr>
        <w:t xml:space="preserve">Should you have any questions please feel free to contact us at </w:t>
      </w:r>
      <w:hyperlink r:id="rId10" w:history="1">
        <w:r w:rsidRPr="00BE54E0">
          <w:rPr>
            <w:rStyle w:val="Hyperlink"/>
            <w:rFonts w:ascii="Arial" w:eastAsia="Times New Roman" w:hAnsi="Arial" w:cs="Arial"/>
            <w:sz w:val="22"/>
          </w:rPr>
          <w:t>limited@unm.edu</w:t>
        </w:r>
      </w:hyperlink>
      <w:r w:rsidRPr="00BE54E0">
        <w:rPr>
          <w:rFonts w:ascii="Arial" w:eastAsia="Times New Roman" w:hAnsi="Arial" w:cs="Arial"/>
          <w:sz w:val="22"/>
        </w:rPr>
        <w:t>.</w:t>
      </w:r>
      <w:r w:rsidRPr="00BE54E0">
        <w:rPr>
          <w:rFonts w:ascii="Arial" w:hAnsi="Arial" w:cs="Arial"/>
          <w:sz w:val="22"/>
        </w:rPr>
        <w:t xml:space="preserve"> </w:t>
      </w:r>
    </w:p>
    <w:p w14:paraId="4A37F94D" w14:textId="347E076C" w:rsidR="00CA001A" w:rsidRPr="0034495C" w:rsidRDefault="005878F4" w:rsidP="00DD32BB">
      <w:pPr>
        <w:autoSpaceDE w:val="0"/>
        <w:autoSpaceDN w:val="0"/>
        <w:adjustRightInd w:val="0"/>
        <w:rPr>
          <w:rFonts w:ascii="Arial" w:hAnsi="Arial" w:cs="Arial"/>
          <w:color w:val="00B050"/>
          <w:sz w:val="22"/>
          <w:shd w:val="clear" w:color="auto" w:fill="FFFFFF"/>
        </w:rPr>
      </w:pPr>
      <w:r w:rsidRPr="00BE54E0">
        <w:rPr>
          <w:rFonts w:ascii="Arial" w:hAnsi="Arial" w:cs="Arial"/>
          <w:i/>
          <w:iCs/>
          <w:color w:val="000000"/>
          <w:sz w:val="22"/>
        </w:rPr>
        <w:t xml:space="preserve">If you are affiliated with HSC, please contact HSC Limited Competition at </w:t>
      </w:r>
      <w:hyperlink r:id="rId11" w:history="1">
        <w:r w:rsidRPr="00BE54E0">
          <w:rPr>
            <w:rStyle w:val="Hyperlink"/>
            <w:rFonts w:ascii="Arial" w:hAnsi="Arial" w:cs="Arial"/>
            <w:i/>
            <w:iCs/>
            <w:sz w:val="22"/>
          </w:rPr>
          <w:t>HSC-LimitedComps@salud.unm.edu</w:t>
        </w:r>
      </w:hyperlink>
      <w:r w:rsidRPr="00BE54E0">
        <w:rPr>
          <w:rFonts w:ascii="Arial" w:hAnsi="Arial" w:cs="Arial"/>
          <w:i/>
          <w:iCs/>
          <w:color w:val="000000"/>
          <w:sz w:val="22"/>
        </w:rPr>
        <w:t xml:space="preserve"> for more information.</w:t>
      </w:r>
      <w:r w:rsidRPr="00BE54E0">
        <w:rPr>
          <w:rFonts w:ascii="Arial" w:hAnsi="Arial" w:cs="Arial"/>
          <w:color w:val="00B050"/>
          <w:sz w:val="22"/>
          <w:shd w:val="clear" w:color="auto" w:fill="FFFFFF"/>
        </w:rPr>
        <w:t xml:space="preserve"> </w:t>
      </w:r>
      <w:bookmarkEnd w:id="0"/>
    </w:p>
    <w:sectPr w:rsidR="00CA001A" w:rsidRPr="0034495C" w:rsidSect="00E85923">
      <w:footerReference w:type="even" r:id="rId12"/>
      <w:footerReference w:type="default" r:id="rId13"/>
      <w:pgSz w:w="12240" w:h="15840"/>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3420" w14:textId="77777777" w:rsidR="001D7EAE" w:rsidRDefault="001D7EAE" w:rsidP="00D509C0">
      <w:r>
        <w:separator/>
      </w:r>
    </w:p>
  </w:endnote>
  <w:endnote w:type="continuationSeparator" w:id="0">
    <w:p w14:paraId="1536E0EE" w14:textId="77777777" w:rsidR="001D7EAE" w:rsidRDefault="001D7EAE" w:rsidP="00D509C0">
      <w:r>
        <w:continuationSeparator/>
      </w:r>
    </w:p>
  </w:endnote>
  <w:endnote w:type="continuationNotice" w:id="1">
    <w:p w14:paraId="75346FCA" w14:textId="77777777" w:rsidR="001D7EAE" w:rsidRDefault="001D7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1DA0" w14:textId="77777777" w:rsidR="00E85E48" w:rsidRDefault="00E85E48" w:rsidP="00F840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CC740B" w14:textId="77777777" w:rsidR="00E85E48" w:rsidRDefault="00E85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4C22" w14:textId="77777777" w:rsidR="00E85E48" w:rsidRDefault="00E85E48" w:rsidP="00F840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3182E1" w14:textId="77777777" w:rsidR="00E85E48" w:rsidRDefault="00E8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3FCEB" w14:textId="77777777" w:rsidR="001D7EAE" w:rsidRDefault="001D7EAE" w:rsidP="00D509C0">
      <w:r>
        <w:separator/>
      </w:r>
    </w:p>
  </w:footnote>
  <w:footnote w:type="continuationSeparator" w:id="0">
    <w:p w14:paraId="192356C3" w14:textId="77777777" w:rsidR="001D7EAE" w:rsidRDefault="001D7EAE" w:rsidP="00D509C0">
      <w:r>
        <w:continuationSeparator/>
      </w:r>
    </w:p>
  </w:footnote>
  <w:footnote w:type="continuationNotice" w:id="1">
    <w:p w14:paraId="3136247A" w14:textId="77777777" w:rsidR="001D7EAE" w:rsidRDefault="001D7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3BD4171"/>
    <w:multiLevelType w:val="hybridMultilevel"/>
    <w:tmpl w:val="7651085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EF829F"/>
    <w:multiLevelType w:val="hybridMultilevel"/>
    <w:tmpl w:val="6D3029F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7FEE6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2D271D3"/>
    <w:multiLevelType w:val="hybridMultilevel"/>
    <w:tmpl w:val="FE9E9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335F0"/>
    <w:multiLevelType w:val="hybridMultilevel"/>
    <w:tmpl w:val="FEF8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22872"/>
    <w:multiLevelType w:val="hybridMultilevel"/>
    <w:tmpl w:val="A22AA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22E6B"/>
    <w:multiLevelType w:val="hybridMultilevel"/>
    <w:tmpl w:val="B4B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D34BC"/>
    <w:multiLevelType w:val="hybridMultilevel"/>
    <w:tmpl w:val="866077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6DF4DD"/>
    <w:multiLevelType w:val="hybridMultilevel"/>
    <w:tmpl w:val="1ADC90E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B35D23"/>
    <w:multiLevelType w:val="hybridMultilevel"/>
    <w:tmpl w:val="C1963FCC"/>
    <w:lvl w:ilvl="0" w:tplc="04090011">
      <w:start w:val="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DC848"/>
    <w:multiLevelType w:val="hybridMultilevel"/>
    <w:tmpl w:val="AF06BC4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BA43E0"/>
    <w:multiLevelType w:val="hybridMultilevel"/>
    <w:tmpl w:val="431E5F98"/>
    <w:lvl w:ilvl="0" w:tplc="64F6BDF8">
      <w:start w:val="2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05394"/>
    <w:multiLevelType w:val="hybridMultilevel"/>
    <w:tmpl w:val="393E6CCA"/>
    <w:lvl w:ilvl="0" w:tplc="64F6BDF8">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06BC9"/>
    <w:multiLevelType w:val="hybridMultilevel"/>
    <w:tmpl w:val="DD42B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29CBA"/>
    <w:multiLevelType w:val="hybridMultilevel"/>
    <w:tmpl w:val="F2196E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ED85885"/>
    <w:multiLevelType w:val="hybridMultilevel"/>
    <w:tmpl w:val="E1F89178"/>
    <w:lvl w:ilvl="0" w:tplc="2B663CCA">
      <w:start w:val="1"/>
      <w:numFmt w:val="decimal"/>
      <w:lvlText w:val="Project Area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71594"/>
    <w:multiLevelType w:val="hybridMultilevel"/>
    <w:tmpl w:val="F7D0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F285C"/>
    <w:multiLevelType w:val="hybridMultilevel"/>
    <w:tmpl w:val="03A08E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74A92"/>
    <w:multiLevelType w:val="hybridMultilevel"/>
    <w:tmpl w:val="34309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5D295"/>
    <w:multiLevelType w:val="hybridMultilevel"/>
    <w:tmpl w:val="76FA8B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2277C0"/>
    <w:multiLevelType w:val="hybridMultilevel"/>
    <w:tmpl w:val="F5AA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D015E"/>
    <w:multiLevelType w:val="hybridMultilevel"/>
    <w:tmpl w:val="E8E4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79373">
    <w:abstractNumId w:val="5"/>
  </w:num>
  <w:num w:numId="2" w16cid:durableId="1480268083">
    <w:abstractNumId w:val="2"/>
  </w:num>
  <w:num w:numId="3" w16cid:durableId="1997996599">
    <w:abstractNumId w:val="3"/>
  </w:num>
  <w:num w:numId="4" w16cid:durableId="701131321">
    <w:abstractNumId w:val="18"/>
  </w:num>
  <w:num w:numId="5" w16cid:durableId="1831094863">
    <w:abstractNumId w:val="9"/>
  </w:num>
  <w:num w:numId="6" w16cid:durableId="2142766291">
    <w:abstractNumId w:val="20"/>
  </w:num>
  <w:num w:numId="7" w16cid:durableId="1393037039">
    <w:abstractNumId w:val="13"/>
  </w:num>
  <w:num w:numId="8" w16cid:durableId="567424020">
    <w:abstractNumId w:val="7"/>
  </w:num>
  <w:num w:numId="9" w16cid:durableId="335501949">
    <w:abstractNumId w:val="21"/>
  </w:num>
  <w:num w:numId="10" w16cid:durableId="990140977">
    <w:abstractNumId w:val="6"/>
  </w:num>
  <w:num w:numId="11" w16cid:durableId="1629235848">
    <w:abstractNumId w:val="15"/>
  </w:num>
  <w:num w:numId="12" w16cid:durableId="1662730158">
    <w:abstractNumId w:val="14"/>
  </w:num>
  <w:num w:numId="13" w16cid:durableId="645621187">
    <w:abstractNumId w:val="19"/>
  </w:num>
  <w:num w:numId="14" w16cid:durableId="645209794">
    <w:abstractNumId w:val="4"/>
  </w:num>
  <w:num w:numId="15" w16cid:durableId="553736159">
    <w:abstractNumId w:val="10"/>
  </w:num>
  <w:num w:numId="16" w16cid:durableId="1059010900">
    <w:abstractNumId w:val="1"/>
  </w:num>
  <w:num w:numId="17" w16cid:durableId="112796199">
    <w:abstractNumId w:val="8"/>
  </w:num>
  <w:num w:numId="18" w16cid:durableId="1478498313">
    <w:abstractNumId w:val="0"/>
  </w:num>
  <w:num w:numId="19" w16cid:durableId="938751980">
    <w:abstractNumId w:val="16"/>
  </w:num>
  <w:num w:numId="20" w16cid:durableId="325088827">
    <w:abstractNumId w:val="11"/>
  </w:num>
  <w:num w:numId="21" w16cid:durableId="142504106">
    <w:abstractNumId w:val="12"/>
  </w:num>
  <w:num w:numId="22" w16cid:durableId="1964991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E9"/>
    <w:rsid w:val="00001025"/>
    <w:rsid w:val="00004122"/>
    <w:rsid w:val="000116F6"/>
    <w:rsid w:val="00016A1F"/>
    <w:rsid w:val="000377F6"/>
    <w:rsid w:val="00040698"/>
    <w:rsid w:val="0004422B"/>
    <w:rsid w:val="00052E94"/>
    <w:rsid w:val="00054BE6"/>
    <w:rsid w:val="00064E3A"/>
    <w:rsid w:val="00065C53"/>
    <w:rsid w:val="000B03C6"/>
    <w:rsid w:val="000B68CB"/>
    <w:rsid w:val="000D2142"/>
    <w:rsid w:val="000E1CEE"/>
    <w:rsid w:val="000E21E5"/>
    <w:rsid w:val="000E2942"/>
    <w:rsid w:val="000F789A"/>
    <w:rsid w:val="001009B2"/>
    <w:rsid w:val="00101553"/>
    <w:rsid w:val="00101C4E"/>
    <w:rsid w:val="00122D34"/>
    <w:rsid w:val="00122D74"/>
    <w:rsid w:val="001240F2"/>
    <w:rsid w:val="00126083"/>
    <w:rsid w:val="00134F0A"/>
    <w:rsid w:val="0014390B"/>
    <w:rsid w:val="00152C67"/>
    <w:rsid w:val="001602DC"/>
    <w:rsid w:val="00194224"/>
    <w:rsid w:val="001947F4"/>
    <w:rsid w:val="001B6EAF"/>
    <w:rsid w:val="001C30B0"/>
    <w:rsid w:val="001D62E0"/>
    <w:rsid w:val="001D7EAE"/>
    <w:rsid w:val="001E26E1"/>
    <w:rsid w:val="002058CA"/>
    <w:rsid w:val="00212415"/>
    <w:rsid w:val="002175DE"/>
    <w:rsid w:val="00217FD9"/>
    <w:rsid w:val="002254EE"/>
    <w:rsid w:val="00233FE6"/>
    <w:rsid w:val="00245062"/>
    <w:rsid w:val="0024673F"/>
    <w:rsid w:val="00261D43"/>
    <w:rsid w:val="00264589"/>
    <w:rsid w:val="002778A1"/>
    <w:rsid w:val="00281433"/>
    <w:rsid w:val="00296484"/>
    <w:rsid w:val="002A5522"/>
    <w:rsid w:val="002C6D3E"/>
    <w:rsid w:val="002D19B8"/>
    <w:rsid w:val="002D1E11"/>
    <w:rsid w:val="002E6CD3"/>
    <w:rsid w:val="002F5CE0"/>
    <w:rsid w:val="002F5F8B"/>
    <w:rsid w:val="002F7B42"/>
    <w:rsid w:val="0031307C"/>
    <w:rsid w:val="00316FD7"/>
    <w:rsid w:val="00317CDC"/>
    <w:rsid w:val="003419D4"/>
    <w:rsid w:val="0034495C"/>
    <w:rsid w:val="0036100F"/>
    <w:rsid w:val="003642A4"/>
    <w:rsid w:val="00372EBC"/>
    <w:rsid w:val="00375B35"/>
    <w:rsid w:val="00377DD3"/>
    <w:rsid w:val="00382C2F"/>
    <w:rsid w:val="003A4279"/>
    <w:rsid w:val="003A7C0F"/>
    <w:rsid w:val="003B442B"/>
    <w:rsid w:val="003C02E4"/>
    <w:rsid w:val="003D2240"/>
    <w:rsid w:val="003D2A98"/>
    <w:rsid w:val="003E1ABF"/>
    <w:rsid w:val="003F021E"/>
    <w:rsid w:val="00427032"/>
    <w:rsid w:val="00433521"/>
    <w:rsid w:val="004559C4"/>
    <w:rsid w:val="00460ACF"/>
    <w:rsid w:val="0047375E"/>
    <w:rsid w:val="00475EDE"/>
    <w:rsid w:val="00480288"/>
    <w:rsid w:val="00484380"/>
    <w:rsid w:val="0048471C"/>
    <w:rsid w:val="00486122"/>
    <w:rsid w:val="00494311"/>
    <w:rsid w:val="00497F35"/>
    <w:rsid w:val="004A0799"/>
    <w:rsid w:val="004A5945"/>
    <w:rsid w:val="004B611C"/>
    <w:rsid w:val="004C3263"/>
    <w:rsid w:val="004C7585"/>
    <w:rsid w:val="004D5BCF"/>
    <w:rsid w:val="004E139B"/>
    <w:rsid w:val="004F30A2"/>
    <w:rsid w:val="004F6ECF"/>
    <w:rsid w:val="00520694"/>
    <w:rsid w:val="0053383A"/>
    <w:rsid w:val="005435A8"/>
    <w:rsid w:val="0055134B"/>
    <w:rsid w:val="005619EB"/>
    <w:rsid w:val="00564FCB"/>
    <w:rsid w:val="005705B2"/>
    <w:rsid w:val="005724DE"/>
    <w:rsid w:val="00580FB8"/>
    <w:rsid w:val="00584B29"/>
    <w:rsid w:val="005878F4"/>
    <w:rsid w:val="005C272F"/>
    <w:rsid w:val="005D0F0A"/>
    <w:rsid w:val="005D1257"/>
    <w:rsid w:val="005F1951"/>
    <w:rsid w:val="0060380B"/>
    <w:rsid w:val="00605045"/>
    <w:rsid w:val="00616C04"/>
    <w:rsid w:val="00627216"/>
    <w:rsid w:val="00632E34"/>
    <w:rsid w:val="00634C94"/>
    <w:rsid w:val="00635199"/>
    <w:rsid w:val="006378D6"/>
    <w:rsid w:val="006518F3"/>
    <w:rsid w:val="00656131"/>
    <w:rsid w:val="006563B3"/>
    <w:rsid w:val="0068112D"/>
    <w:rsid w:val="0068186C"/>
    <w:rsid w:val="00681D84"/>
    <w:rsid w:val="006838BE"/>
    <w:rsid w:val="006851B5"/>
    <w:rsid w:val="006976A3"/>
    <w:rsid w:val="006C469B"/>
    <w:rsid w:val="006C49E9"/>
    <w:rsid w:val="006C585A"/>
    <w:rsid w:val="006C5BBE"/>
    <w:rsid w:val="006D1ABE"/>
    <w:rsid w:val="006E4C68"/>
    <w:rsid w:val="007029D0"/>
    <w:rsid w:val="00717198"/>
    <w:rsid w:val="007212D8"/>
    <w:rsid w:val="00752363"/>
    <w:rsid w:val="00767619"/>
    <w:rsid w:val="00772E77"/>
    <w:rsid w:val="00785B13"/>
    <w:rsid w:val="007B4E89"/>
    <w:rsid w:val="007C54AC"/>
    <w:rsid w:val="007C6FF6"/>
    <w:rsid w:val="007D3B39"/>
    <w:rsid w:val="007D52F2"/>
    <w:rsid w:val="007E492F"/>
    <w:rsid w:val="007F0815"/>
    <w:rsid w:val="007F0F9D"/>
    <w:rsid w:val="007F0FBF"/>
    <w:rsid w:val="00800522"/>
    <w:rsid w:val="008028B6"/>
    <w:rsid w:val="00812BFC"/>
    <w:rsid w:val="00813B4A"/>
    <w:rsid w:val="008156A8"/>
    <w:rsid w:val="00820AE2"/>
    <w:rsid w:val="00834EE2"/>
    <w:rsid w:val="00867E28"/>
    <w:rsid w:val="008722C9"/>
    <w:rsid w:val="00873424"/>
    <w:rsid w:val="00882AF1"/>
    <w:rsid w:val="00882B41"/>
    <w:rsid w:val="008D3436"/>
    <w:rsid w:val="008D49BF"/>
    <w:rsid w:val="008D56B0"/>
    <w:rsid w:val="008D6511"/>
    <w:rsid w:val="008E2C17"/>
    <w:rsid w:val="008E404C"/>
    <w:rsid w:val="008E79D7"/>
    <w:rsid w:val="00902676"/>
    <w:rsid w:val="00902BDE"/>
    <w:rsid w:val="00905CFC"/>
    <w:rsid w:val="00916C95"/>
    <w:rsid w:val="0092455C"/>
    <w:rsid w:val="00927452"/>
    <w:rsid w:val="009335F4"/>
    <w:rsid w:val="00944AF0"/>
    <w:rsid w:val="009722AF"/>
    <w:rsid w:val="0098704D"/>
    <w:rsid w:val="0098723E"/>
    <w:rsid w:val="009B20A7"/>
    <w:rsid w:val="009B6F0E"/>
    <w:rsid w:val="009C52FB"/>
    <w:rsid w:val="009D0486"/>
    <w:rsid w:val="009E30B2"/>
    <w:rsid w:val="009E30C3"/>
    <w:rsid w:val="009F5B72"/>
    <w:rsid w:val="00A061A3"/>
    <w:rsid w:val="00A06252"/>
    <w:rsid w:val="00A2238E"/>
    <w:rsid w:val="00A23CF7"/>
    <w:rsid w:val="00A265D2"/>
    <w:rsid w:val="00A4128B"/>
    <w:rsid w:val="00A4168E"/>
    <w:rsid w:val="00A52290"/>
    <w:rsid w:val="00A52391"/>
    <w:rsid w:val="00A80D80"/>
    <w:rsid w:val="00A90EEB"/>
    <w:rsid w:val="00A93130"/>
    <w:rsid w:val="00AA7213"/>
    <w:rsid w:val="00AF5020"/>
    <w:rsid w:val="00B026FA"/>
    <w:rsid w:val="00B22E31"/>
    <w:rsid w:val="00B412F6"/>
    <w:rsid w:val="00B46508"/>
    <w:rsid w:val="00B56D12"/>
    <w:rsid w:val="00B62EE3"/>
    <w:rsid w:val="00B72F5D"/>
    <w:rsid w:val="00B7724A"/>
    <w:rsid w:val="00B971B2"/>
    <w:rsid w:val="00BA31A2"/>
    <w:rsid w:val="00BB1348"/>
    <w:rsid w:val="00BC5411"/>
    <w:rsid w:val="00BC6462"/>
    <w:rsid w:val="00BC788F"/>
    <w:rsid w:val="00BE05C6"/>
    <w:rsid w:val="00BE54E0"/>
    <w:rsid w:val="00C06FF2"/>
    <w:rsid w:val="00C10E40"/>
    <w:rsid w:val="00C24E84"/>
    <w:rsid w:val="00C25EC0"/>
    <w:rsid w:val="00C32FC9"/>
    <w:rsid w:val="00C33036"/>
    <w:rsid w:val="00C40348"/>
    <w:rsid w:val="00C71C5F"/>
    <w:rsid w:val="00C951E2"/>
    <w:rsid w:val="00CA001A"/>
    <w:rsid w:val="00CB0FD3"/>
    <w:rsid w:val="00CD469F"/>
    <w:rsid w:val="00CD50DE"/>
    <w:rsid w:val="00CD5827"/>
    <w:rsid w:val="00CE74B0"/>
    <w:rsid w:val="00D20CA2"/>
    <w:rsid w:val="00D20EF2"/>
    <w:rsid w:val="00D26E71"/>
    <w:rsid w:val="00D329AD"/>
    <w:rsid w:val="00D46BF4"/>
    <w:rsid w:val="00D509C0"/>
    <w:rsid w:val="00D53342"/>
    <w:rsid w:val="00D6254E"/>
    <w:rsid w:val="00D6691E"/>
    <w:rsid w:val="00D7663D"/>
    <w:rsid w:val="00D8592B"/>
    <w:rsid w:val="00D86E58"/>
    <w:rsid w:val="00DA4074"/>
    <w:rsid w:val="00DA7396"/>
    <w:rsid w:val="00DC5367"/>
    <w:rsid w:val="00DD32BB"/>
    <w:rsid w:val="00DD6149"/>
    <w:rsid w:val="00DD64B4"/>
    <w:rsid w:val="00DE2CEE"/>
    <w:rsid w:val="00DF2593"/>
    <w:rsid w:val="00DF6FBD"/>
    <w:rsid w:val="00E24BCB"/>
    <w:rsid w:val="00E40700"/>
    <w:rsid w:val="00E65C52"/>
    <w:rsid w:val="00E74B00"/>
    <w:rsid w:val="00E85923"/>
    <w:rsid w:val="00E85E48"/>
    <w:rsid w:val="00E978FE"/>
    <w:rsid w:val="00EA08C4"/>
    <w:rsid w:val="00EA70AC"/>
    <w:rsid w:val="00EB3B8C"/>
    <w:rsid w:val="00EB75AA"/>
    <w:rsid w:val="00EB7786"/>
    <w:rsid w:val="00ED4382"/>
    <w:rsid w:val="00EE7F76"/>
    <w:rsid w:val="00EF790F"/>
    <w:rsid w:val="00F0230F"/>
    <w:rsid w:val="00F0491B"/>
    <w:rsid w:val="00F16702"/>
    <w:rsid w:val="00F2102A"/>
    <w:rsid w:val="00F2333E"/>
    <w:rsid w:val="00F3428F"/>
    <w:rsid w:val="00F63FA2"/>
    <w:rsid w:val="00F648FE"/>
    <w:rsid w:val="00F75CE5"/>
    <w:rsid w:val="00F83D8D"/>
    <w:rsid w:val="00F84021"/>
    <w:rsid w:val="00F87372"/>
    <w:rsid w:val="00F91C95"/>
    <w:rsid w:val="00F92ADE"/>
    <w:rsid w:val="00F94080"/>
    <w:rsid w:val="00FA674B"/>
    <w:rsid w:val="00FC5729"/>
    <w:rsid w:val="00FD2B0D"/>
    <w:rsid w:val="00FE70BF"/>
    <w:rsid w:val="126CF0C5"/>
    <w:rsid w:val="492471C2"/>
    <w:rsid w:val="5EB96DA2"/>
    <w:rsid w:val="73457ADB"/>
    <w:rsid w:val="7FEF2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2FC"/>
  <w15:chartTrackingRefBased/>
  <w15:docId w15:val="{54176A67-0CB4-42AA-A75F-D79FE3F1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B62EE3"/>
    <w:rPr>
      <w:sz w:val="24"/>
      <w:szCs w:val="22"/>
    </w:rPr>
  </w:style>
  <w:style w:type="paragraph" w:styleId="Heading1">
    <w:name w:val="heading 1"/>
    <w:basedOn w:val="Normal"/>
    <w:next w:val="Normal"/>
    <w:link w:val="Heading1Char"/>
    <w:qFormat/>
    <w:rsid w:val="003449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A55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hAnsi="Tahoma" w:cs="Tahoma"/>
      <w:sz w:val="16"/>
      <w:szCs w:val="16"/>
    </w:rPr>
  </w:style>
  <w:style w:type="character" w:customStyle="1" w:styleId="addtitle1">
    <w:name w:val="addtitle1"/>
    <w:basedOn w:val="DefaultParagraphFont"/>
  </w:style>
  <w:style w:type="paragraph" w:customStyle="1" w:styleId="regulartext">
    <w:name w:val="regulartext"/>
    <w:basedOn w:val="Normal"/>
    <w:pPr>
      <w:spacing w:before="100" w:beforeAutospacing="1" w:after="100" w:afterAutospacing="1"/>
    </w:pPr>
    <w:rPr>
      <w:rFonts w:eastAsia="Times New Roman"/>
      <w:szCs w:val="24"/>
    </w:rPr>
  </w:style>
  <w:style w:type="character" w:styleId="FollowedHyperlink">
    <w:name w:val="FollowedHyperlink"/>
    <w:rPr>
      <w:color w:val="800080"/>
      <w:u w:val="single"/>
    </w:rPr>
  </w:style>
  <w:style w:type="character" w:customStyle="1" w:styleId="apple-style-span">
    <w:name w:val="apple-style-span"/>
    <w:rsid w:val="00BA31A2"/>
  </w:style>
  <w:style w:type="character" w:customStyle="1" w:styleId="apple-converted-space">
    <w:name w:val="apple-converted-space"/>
    <w:rsid w:val="00BA31A2"/>
  </w:style>
  <w:style w:type="paragraph" w:styleId="EndnoteText">
    <w:name w:val="endnote text"/>
    <w:basedOn w:val="Normal"/>
    <w:link w:val="EndnoteTextChar"/>
    <w:rsid w:val="00D509C0"/>
    <w:rPr>
      <w:sz w:val="20"/>
      <w:szCs w:val="20"/>
    </w:rPr>
  </w:style>
  <w:style w:type="character" w:customStyle="1" w:styleId="EndnoteTextChar">
    <w:name w:val="Endnote Text Char"/>
    <w:basedOn w:val="DefaultParagraphFont"/>
    <w:link w:val="EndnoteText"/>
    <w:rsid w:val="00D509C0"/>
  </w:style>
  <w:style w:type="character" w:styleId="EndnoteReference">
    <w:name w:val="endnote reference"/>
    <w:rsid w:val="00D509C0"/>
    <w:rPr>
      <w:vertAlign w:val="superscript"/>
    </w:rPr>
  </w:style>
  <w:style w:type="paragraph" w:styleId="NormalWeb">
    <w:name w:val="Normal (Web)"/>
    <w:basedOn w:val="Normal"/>
    <w:uiPriority w:val="99"/>
    <w:unhideWhenUsed/>
    <w:rsid w:val="0060380B"/>
    <w:pPr>
      <w:spacing w:before="100" w:beforeAutospacing="1" w:after="100" w:afterAutospacing="1"/>
    </w:pPr>
    <w:rPr>
      <w:rFonts w:eastAsia="Times New Roman"/>
      <w:szCs w:val="24"/>
    </w:rPr>
  </w:style>
  <w:style w:type="character" w:styleId="Emphasis">
    <w:name w:val="Emphasis"/>
    <w:uiPriority w:val="20"/>
    <w:qFormat/>
    <w:rsid w:val="008D3436"/>
    <w:rPr>
      <w:i/>
      <w:iCs/>
    </w:rPr>
  </w:style>
  <w:style w:type="character" w:styleId="Strong">
    <w:name w:val="Strong"/>
    <w:uiPriority w:val="22"/>
    <w:qFormat/>
    <w:rsid w:val="00475EDE"/>
    <w:rPr>
      <w:b/>
      <w:bCs/>
    </w:rPr>
  </w:style>
  <w:style w:type="character" w:styleId="UnresolvedMention">
    <w:name w:val="Unresolved Mention"/>
    <w:uiPriority w:val="47"/>
    <w:rsid w:val="00122D34"/>
    <w:rPr>
      <w:color w:val="808080"/>
      <w:shd w:val="clear" w:color="auto" w:fill="E6E6E6"/>
    </w:rPr>
  </w:style>
  <w:style w:type="paragraph" w:customStyle="1" w:styleId="Default">
    <w:name w:val="Default"/>
    <w:rsid w:val="00BE05C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156A8"/>
    <w:pPr>
      <w:ind w:left="720"/>
      <w:contextualSpacing/>
    </w:pPr>
    <w:rPr>
      <w:rFonts w:ascii="Cambria" w:eastAsia="MS Mincho" w:hAnsi="Cambria"/>
      <w:szCs w:val="24"/>
    </w:rPr>
  </w:style>
  <w:style w:type="paragraph" w:styleId="Footer">
    <w:name w:val="footer"/>
    <w:basedOn w:val="Normal"/>
    <w:link w:val="FooterChar"/>
    <w:rsid w:val="00E85E48"/>
    <w:pPr>
      <w:tabs>
        <w:tab w:val="center" w:pos="4680"/>
        <w:tab w:val="right" w:pos="9360"/>
      </w:tabs>
    </w:pPr>
  </w:style>
  <w:style w:type="character" w:customStyle="1" w:styleId="FooterChar">
    <w:name w:val="Footer Char"/>
    <w:link w:val="Footer"/>
    <w:rsid w:val="00E85E48"/>
    <w:rPr>
      <w:sz w:val="24"/>
      <w:szCs w:val="22"/>
    </w:rPr>
  </w:style>
  <w:style w:type="character" w:styleId="PageNumber">
    <w:name w:val="page number"/>
    <w:basedOn w:val="DefaultParagraphFont"/>
    <w:rsid w:val="00E85E48"/>
  </w:style>
  <w:style w:type="character" w:customStyle="1" w:styleId="Heading3Char">
    <w:name w:val="Heading 3 Char"/>
    <w:link w:val="Heading3"/>
    <w:semiHidden/>
    <w:rsid w:val="002A5522"/>
    <w:rPr>
      <w:rFonts w:ascii="Calibri Light" w:eastAsia="Times New Roman" w:hAnsi="Calibri Light" w:cs="Times New Roman"/>
      <w:b/>
      <w:bCs/>
      <w:sz w:val="26"/>
      <w:szCs w:val="26"/>
    </w:rPr>
  </w:style>
  <w:style w:type="character" w:customStyle="1" w:styleId="scayt-misspell-word">
    <w:name w:val="scayt-misspell-word"/>
    <w:rsid w:val="00D6691E"/>
  </w:style>
  <w:style w:type="paragraph" w:customStyle="1" w:styleId="Level1">
    <w:name w:val="Level 1"/>
    <w:rsid w:val="005D1257"/>
    <w:pPr>
      <w:autoSpaceDE w:val="0"/>
      <w:autoSpaceDN w:val="0"/>
      <w:adjustRightInd w:val="0"/>
      <w:ind w:left="720"/>
    </w:pPr>
    <w:rPr>
      <w:rFonts w:eastAsia="Times New Roman"/>
      <w:sz w:val="24"/>
      <w:szCs w:val="24"/>
    </w:rPr>
  </w:style>
  <w:style w:type="table" w:styleId="TableGrid">
    <w:name w:val="Table Grid"/>
    <w:basedOn w:val="TableNormal"/>
    <w:rsid w:val="00B4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D6511"/>
    <w:pPr>
      <w:tabs>
        <w:tab w:val="center" w:pos="4680"/>
        <w:tab w:val="right" w:pos="9360"/>
      </w:tabs>
    </w:pPr>
  </w:style>
  <w:style w:type="character" w:customStyle="1" w:styleId="HeaderChar">
    <w:name w:val="Header Char"/>
    <w:basedOn w:val="DefaultParagraphFont"/>
    <w:link w:val="Header"/>
    <w:rsid w:val="008D6511"/>
    <w:rPr>
      <w:sz w:val="24"/>
      <w:szCs w:val="22"/>
    </w:rPr>
  </w:style>
  <w:style w:type="character" w:customStyle="1" w:styleId="Heading1Char">
    <w:name w:val="Heading 1 Char"/>
    <w:basedOn w:val="DefaultParagraphFont"/>
    <w:link w:val="Heading1"/>
    <w:rsid w:val="003449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7504">
      <w:bodyDiv w:val="1"/>
      <w:marLeft w:val="0"/>
      <w:marRight w:val="0"/>
      <w:marTop w:val="0"/>
      <w:marBottom w:val="0"/>
      <w:divBdr>
        <w:top w:val="none" w:sz="0" w:space="0" w:color="auto"/>
        <w:left w:val="none" w:sz="0" w:space="0" w:color="auto"/>
        <w:bottom w:val="none" w:sz="0" w:space="0" w:color="auto"/>
        <w:right w:val="none" w:sz="0" w:space="0" w:color="auto"/>
      </w:divBdr>
    </w:div>
    <w:div w:id="56784430">
      <w:bodyDiv w:val="1"/>
      <w:marLeft w:val="0"/>
      <w:marRight w:val="0"/>
      <w:marTop w:val="0"/>
      <w:marBottom w:val="0"/>
      <w:divBdr>
        <w:top w:val="none" w:sz="0" w:space="0" w:color="auto"/>
        <w:left w:val="none" w:sz="0" w:space="0" w:color="auto"/>
        <w:bottom w:val="none" w:sz="0" w:space="0" w:color="auto"/>
        <w:right w:val="none" w:sz="0" w:space="0" w:color="auto"/>
      </w:divBdr>
    </w:div>
    <w:div w:id="96171070">
      <w:bodyDiv w:val="1"/>
      <w:marLeft w:val="0"/>
      <w:marRight w:val="0"/>
      <w:marTop w:val="0"/>
      <w:marBottom w:val="0"/>
      <w:divBdr>
        <w:top w:val="none" w:sz="0" w:space="0" w:color="auto"/>
        <w:left w:val="none" w:sz="0" w:space="0" w:color="auto"/>
        <w:bottom w:val="none" w:sz="0" w:space="0" w:color="auto"/>
        <w:right w:val="none" w:sz="0" w:space="0" w:color="auto"/>
      </w:divBdr>
    </w:div>
    <w:div w:id="125663510">
      <w:bodyDiv w:val="1"/>
      <w:marLeft w:val="0"/>
      <w:marRight w:val="0"/>
      <w:marTop w:val="0"/>
      <w:marBottom w:val="0"/>
      <w:divBdr>
        <w:top w:val="none" w:sz="0" w:space="0" w:color="auto"/>
        <w:left w:val="none" w:sz="0" w:space="0" w:color="auto"/>
        <w:bottom w:val="none" w:sz="0" w:space="0" w:color="auto"/>
        <w:right w:val="none" w:sz="0" w:space="0" w:color="auto"/>
      </w:divBdr>
    </w:div>
    <w:div w:id="132673645">
      <w:bodyDiv w:val="1"/>
      <w:marLeft w:val="0"/>
      <w:marRight w:val="0"/>
      <w:marTop w:val="0"/>
      <w:marBottom w:val="0"/>
      <w:divBdr>
        <w:top w:val="none" w:sz="0" w:space="0" w:color="auto"/>
        <w:left w:val="none" w:sz="0" w:space="0" w:color="auto"/>
        <w:bottom w:val="none" w:sz="0" w:space="0" w:color="auto"/>
        <w:right w:val="none" w:sz="0" w:space="0" w:color="auto"/>
      </w:divBdr>
    </w:div>
    <w:div w:id="215555585">
      <w:bodyDiv w:val="1"/>
      <w:marLeft w:val="0"/>
      <w:marRight w:val="0"/>
      <w:marTop w:val="0"/>
      <w:marBottom w:val="0"/>
      <w:divBdr>
        <w:top w:val="none" w:sz="0" w:space="0" w:color="auto"/>
        <w:left w:val="none" w:sz="0" w:space="0" w:color="auto"/>
        <w:bottom w:val="none" w:sz="0" w:space="0" w:color="auto"/>
        <w:right w:val="none" w:sz="0" w:space="0" w:color="auto"/>
      </w:divBdr>
    </w:div>
    <w:div w:id="244146615">
      <w:bodyDiv w:val="1"/>
      <w:marLeft w:val="0"/>
      <w:marRight w:val="0"/>
      <w:marTop w:val="0"/>
      <w:marBottom w:val="0"/>
      <w:divBdr>
        <w:top w:val="none" w:sz="0" w:space="0" w:color="auto"/>
        <w:left w:val="none" w:sz="0" w:space="0" w:color="auto"/>
        <w:bottom w:val="none" w:sz="0" w:space="0" w:color="auto"/>
        <w:right w:val="none" w:sz="0" w:space="0" w:color="auto"/>
      </w:divBdr>
    </w:div>
    <w:div w:id="323360654">
      <w:bodyDiv w:val="1"/>
      <w:marLeft w:val="0"/>
      <w:marRight w:val="0"/>
      <w:marTop w:val="0"/>
      <w:marBottom w:val="0"/>
      <w:divBdr>
        <w:top w:val="none" w:sz="0" w:space="0" w:color="auto"/>
        <w:left w:val="none" w:sz="0" w:space="0" w:color="auto"/>
        <w:bottom w:val="none" w:sz="0" w:space="0" w:color="auto"/>
        <w:right w:val="none" w:sz="0" w:space="0" w:color="auto"/>
      </w:divBdr>
    </w:div>
    <w:div w:id="329866454">
      <w:bodyDiv w:val="1"/>
      <w:marLeft w:val="0"/>
      <w:marRight w:val="0"/>
      <w:marTop w:val="0"/>
      <w:marBottom w:val="0"/>
      <w:divBdr>
        <w:top w:val="none" w:sz="0" w:space="0" w:color="auto"/>
        <w:left w:val="none" w:sz="0" w:space="0" w:color="auto"/>
        <w:bottom w:val="none" w:sz="0" w:space="0" w:color="auto"/>
        <w:right w:val="none" w:sz="0" w:space="0" w:color="auto"/>
      </w:divBdr>
    </w:div>
    <w:div w:id="330329541">
      <w:bodyDiv w:val="1"/>
      <w:marLeft w:val="0"/>
      <w:marRight w:val="0"/>
      <w:marTop w:val="0"/>
      <w:marBottom w:val="0"/>
      <w:divBdr>
        <w:top w:val="none" w:sz="0" w:space="0" w:color="auto"/>
        <w:left w:val="none" w:sz="0" w:space="0" w:color="auto"/>
        <w:bottom w:val="none" w:sz="0" w:space="0" w:color="auto"/>
        <w:right w:val="none" w:sz="0" w:space="0" w:color="auto"/>
      </w:divBdr>
    </w:div>
    <w:div w:id="356350575">
      <w:bodyDiv w:val="1"/>
      <w:marLeft w:val="0"/>
      <w:marRight w:val="0"/>
      <w:marTop w:val="0"/>
      <w:marBottom w:val="0"/>
      <w:divBdr>
        <w:top w:val="none" w:sz="0" w:space="0" w:color="auto"/>
        <w:left w:val="none" w:sz="0" w:space="0" w:color="auto"/>
        <w:bottom w:val="none" w:sz="0" w:space="0" w:color="auto"/>
        <w:right w:val="none" w:sz="0" w:space="0" w:color="auto"/>
      </w:divBdr>
    </w:div>
    <w:div w:id="434594156">
      <w:bodyDiv w:val="1"/>
      <w:marLeft w:val="0"/>
      <w:marRight w:val="0"/>
      <w:marTop w:val="0"/>
      <w:marBottom w:val="0"/>
      <w:divBdr>
        <w:top w:val="none" w:sz="0" w:space="0" w:color="auto"/>
        <w:left w:val="none" w:sz="0" w:space="0" w:color="auto"/>
        <w:bottom w:val="none" w:sz="0" w:space="0" w:color="auto"/>
        <w:right w:val="none" w:sz="0" w:space="0" w:color="auto"/>
      </w:divBdr>
      <w:divsChild>
        <w:div w:id="433475180">
          <w:marLeft w:val="0"/>
          <w:marRight w:val="0"/>
          <w:marTop w:val="0"/>
          <w:marBottom w:val="0"/>
          <w:divBdr>
            <w:top w:val="none" w:sz="0" w:space="0" w:color="auto"/>
            <w:left w:val="none" w:sz="0" w:space="0" w:color="auto"/>
            <w:bottom w:val="none" w:sz="0" w:space="0" w:color="auto"/>
            <w:right w:val="none" w:sz="0" w:space="0" w:color="auto"/>
          </w:divBdr>
        </w:div>
      </w:divsChild>
    </w:div>
    <w:div w:id="461995240">
      <w:bodyDiv w:val="1"/>
      <w:marLeft w:val="0"/>
      <w:marRight w:val="0"/>
      <w:marTop w:val="0"/>
      <w:marBottom w:val="0"/>
      <w:divBdr>
        <w:top w:val="none" w:sz="0" w:space="0" w:color="auto"/>
        <w:left w:val="none" w:sz="0" w:space="0" w:color="auto"/>
        <w:bottom w:val="none" w:sz="0" w:space="0" w:color="auto"/>
        <w:right w:val="none" w:sz="0" w:space="0" w:color="auto"/>
      </w:divBdr>
    </w:div>
    <w:div w:id="465972668">
      <w:bodyDiv w:val="1"/>
      <w:marLeft w:val="0"/>
      <w:marRight w:val="0"/>
      <w:marTop w:val="0"/>
      <w:marBottom w:val="0"/>
      <w:divBdr>
        <w:top w:val="none" w:sz="0" w:space="0" w:color="auto"/>
        <w:left w:val="none" w:sz="0" w:space="0" w:color="auto"/>
        <w:bottom w:val="none" w:sz="0" w:space="0" w:color="auto"/>
        <w:right w:val="none" w:sz="0" w:space="0" w:color="auto"/>
      </w:divBdr>
    </w:div>
    <w:div w:id="466242076">
      <w:bodyDiv w:val="1"/>
      <w:marLeft w:val="0"/>
      <w:marRight w:val="0"/>
      <w:marTop w:val="0"/>
      <w:marBottom w:val="0"/>
      <w:divBdr>
        <w:top w:val="none" w:sz="0" w:space="0" w:color="auto"/>
        <w:left w:val="none" w:sz="0" w:space="0" w:color="auto"/>
        <w:bottom w:val="none" w:sz="0" w:space="0" w:color="auto"/>
        <w:right w:val="none" w:sz="0" w:space="0" w:color="auto"/>
      </w:divBdr>
    </w:div>
    <w:div w:id="467238086">
      <w:bodyDiv w:val="1"/>
      <w:marLeft w:val="0"/>
      <w:marRight w:val="0"/>
      <w:marTop w:val="0"/>
      <w:marBottom w:val="0"/>
      <w:divBdr>
        <w:top w:val="none" w:sz="0" w:space="0" w:color="auto"/>
        <w:left w:val="none" w:sz="0" w:space="0" w:color="auto"/>
        <w:bottom w:val="none" w:sz="0" w:space="0" w:color="auto"/>
        <w:right w:val="none" w:sz="0" w:space="0" w:color="auto"/>
      </w:divBdr>
    </w:div>
    <w:div w:id="486554059">
      <w:bodyDiv w:val="1"/>
      <w:marLeft w:val="0"/>
      <w:marRight w:val="0"/>
      <w:marTop w:val="0"/>
      <w:marBottom w:val="0"/>
      <w:divBdr>
        <w:top w:val="none" w:sz="0" w:space="0" w:color="auto"/>
        <w:left w:val="none" w:sz="0" w:space="0" w:color="auto"/>
        <w:bottom w:val="none" w:sz="0" w:space="0" w:color="auto"/>
        <w:right w:val="none" w:sz="0" w:space="0" w:color="auto"/>
      </w:divBdr>
    </w:div>
    <w:div w:id="505242278">
      <w:bodyDiv w:val="1"/>
      <w:marLeft w:val="0"/>
      <w:marRight w:val="0"/>
      <w:marTop w:val="0"/>
      <w:marBottom w:val="0"/>
      <w:divBdr>
        <w:top w:val="none" w:sz="0" w:space="0" w:color="auto"/>
        <w:left w:val="none" w:sz="0" w:space="0" w:color="auto"/>
        <w:bottom w:val="none" w:sz="0" w:space="0" w:color="auto"/>
        <w:right w:val="none" w:sz="0" w:space="0" w:color="auto"/>
      </w:divBdr>
    </w:div>
    <w:div w:id="544103589">
      <w:bodyDiv w:val="1"/>
      <w:marLeft w:val="0"/>
      <w:marRight w:val="0"/>
      <w:marTop w:val="0"/>
      <w:marBottom w:val="0"/>
      <w:divBdr>
        <w:top w:val="none" w:sz="0" w:space="0" w:color="auto"/>
        <w:left w:val="none" w:sz="0" w:space="0" w:color="auto"/>
        <w:bottom w:val="none" w:sz="0" w:space="0" w:color="auto"/>
        <w:right w:val="none" w:sz="0" w:space="0" w:color="auto"/>
      </w:divBdr>
    </w:div>
    <w:div w:id="558826741">
      <w:bodyDiv w:val="1"/>
      <w:marLeft w:val="0"/>
      <w:marRight w:val="0"/>
      <w:marTop w:val="0"/>
      <w:marBottom w:val="0"/>
      <w:divBdr>
        <w:top w:val="none" w:sz="0" w:space="0" w:color="auto"/>
        <w:left w:val="none" w:sz="0" w:space="0" w:color="auto"/>
        <w:bottom w:val="none" w:sz="0" w:space="0" w:color="auto"/>
        <w:right w:val="none" w:sz="0" w:space="0" w:color="auto"/>
      </w:divBdr>
    </w:div>
    <w:div w:id="593827962">
      <w:bodyDiv w:val="1"/>
      <w:marLeft w:val="0"/>
      <w:marRight w:val="0"/>
      <w:marTop w:val="0"/>
      <w:marBottom w:val="0"/>
      <w:divBdr>
        <w:top w:val="none" w:sz="0" w:space="0" w:color="auto"/>
        <w:left w:val="none" w:sz="0" w:space="0" w:color="auto"/>
        <w:bottom w:val="none" w:sz="0" w:space="0" w:color="auto"/>
        <w:right w:val="none" w:sz="0" w:space="0" w:color="auto"/>
      </w:divBdr>
      <w:divsChild>
        <w:div w:id="57481899">
          <w:marLeft w:val="0"/>
          <w:marRight w:val="0"/>
          <w:marTop w:val="0"/>
          <w:marBottom w:val="0"/>
          <w:divBdr>
            <w:top w:val="none" w:sz="0" w:space="0" w:color="auto"/>
            <w:left w:val="none" w:sz="0" w:space="0" w:color="auto"/>
            <w:bottom w:val="none" w:sz="0" w:space="0" w:color="auto"/>
            <w:right w:val="none" w:sz="0" w:space="0" w:color="auto"/>
          </w:divBdr>
        </w:div>
        <w:div w:id="158548805">
          <w:marLeft w:val="0"/>
          <w:marRight w:val="0"/>
          <w:marTop w:val="0"/>
          <w:marBottom w:val="0"/>
          <w:divBdr>
            <w:top w:val="none" w:sz="0" w:space="0" w:color="auto"/>
            <w:left w:val="none" w:sz="0" w:space="0" w:color="auto"/>
            <w:bottom w:val="none" w:sz="0" w:space="0" w:color="auto"/>
            <w:right w:val="none" w:sz="0" w:space="0" w:color="auto"/>
          </w:divBdr>
        </w:div>
        <w:div w:id="159587135">
          <w:marLeft w:val="0"/>
          <w:marRight w:val="0"/>
          <w:marTop w:val="0"/>
          <w:marBottom w:val="0"/>
          <w:divBdr>
            <w:top w:val="none" w:sz="0" w:space="0" w:color="auto"/>
            <w:left w:val="none" w:sz="0" w:space="0" w:color="auto"/>
            <w:bottom w:val="none" w:sz="0" w:space="0" w:color="auto"/>
            <w:right w:val="none" w:sz="0" w:space="0" w:color="auto"/>
          </w:divBdr>
        </w:div>
        <w:div w:id="389307356">
          <w:marLeft w:val="0"/>
          <w:marRight w:val="0"/>
          <w:marTop w:val="0"/>
          <w:marBottom w:val="0"/>
          <w:divBdr>
            <w:top w:val="none" w:sz="0" w:space="0" w:color="auto"/>
            <w:left w:val="none" w:sz="0" w:space="0" w:color="auto"/>
            <w:bottom w:val="none" w:sz="0" w:space="0" w:color="auto"/>
            <w:right w:val="none" w:sz="0" w:space="0" w:color="auto"/>
          </w:divBdr>
        </w:div>
        <w:div w:id="982585322">
          <w:marLeft w:val="0"/>
          <w:marRight w:val="0"/>
          <w:marTop w:val="0"/>
          <w:marBottom w:val="0"/>
          <w:divBdr>
            <w:top w:val="none" w:sz="0" w:space="0" w:color="auto"/>
            <w:left w:val="none" w:sz="0" w:space="0" w:color="auto"/>
            <w:bottom w:val="none" w:sz="0" w:space="0" w:color="auto"/>
            <w:right w:val="none" w:sz="0" w:space="0" w:color="auto"/>
          </w:divBdr>
        </w:div>
        <w:div w:id="1075856682">
          <w:marLeft w:val="0"/>
          <w:marRight w:val="0"/>
          <w:marTop w:val="0"/>
          <w:marBottom w:val="0"/>
          <w:divBdr>
            <w:top w:val="none" w:sz="0" w:space="0" w:color="auto"/>
            <w:left w:val="none" w:sz="0" w:space="0" w:color="auto"/>
            <w:bottom w:val="none" w:sz="0" w:space="0" w:color="auto"/>
            <w:right w:val="none" w:sz="0" w:space="0" w:color="auto"/>
          </w:divBdr>
        </w:div>
        <w:div w:id="1269199837">
          <w:marLeft w:val="0"/>
          <w:marRight w:val="0"/>
          <w:marTop w:val="0"/>
          <w:marBottom w:val="0"/>
          <w:divBdr>
            <w:top w:val="none" w:sz="0" w:space="0" w:color="auto"/>
            <w:left w:val="none" w:sz="0" w:space="0" w:color="auto"/>
            <w:bottom w:val="none" w:sz="0" w:space="0" w:color="auto"/>
            <w:right w:val="none" w:sz="0" w:space="0" w:color="auto"/>
          </w:divBdr>
        </w:div>
      </w:divsChild>
    </w:div>
    <w:div w:id="621032335">
      <w:bodyDiv w:val="1"/>
      <w:marLeft w:val="0"/>
      <w:marRight w:val="0"/>
      <w:marTop w:val="0"/>
      <w:marBottom w:val="0"/>
      <w:divBdr>
        <w:top w:val="none" w:sz="0" w:space="0" w:color="auto"/>
        <w:left w:val="none" w:sz="0" w:space="0" w:color="auto"/>
        <w:bottom w:val="none" w:sz="0" w:space="0" w:color="auto"/>
        <w:right w:val="none" w:sz="0" w:space="0" w:color="auto"/>
      </w:divBdr>
      <w:divsChild>
        <w:div w:id="1361779751">
          <w:marLeft w:val="0"/>
          <w:marRight w:val="0"/>
          <w:marTop w:val="0"/>
          <w:marBottom w:val="0"/>
          <w:divBdr>
            <w:top w:val="none" w:sz="0" w:space="0" w:color="auto"/>
            <w:left w:val="none" w:sz="0" w:space="0" w:color="auto"/>
            <w:bottom w:val="none" w:sz="0" w:space="0" w:color="auto"/>
            <w:right w:val="none" w:sz="0" w:space="0" w:color="auto"/>
          </w:divBdr>
          <w:divsChild>
            <w:div w:id="745493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77944">
      <w:bodyDiv w:val="1"/>
      <w:marLeft w:val="0"/>
      <w:marRight w:val="0"/>
      <w:marTop w:val="0"/>
      <w:marBottom w:val="0"/>
      <w:divBdr>
        <w:top w:val="none" w:sz="0" w:space="0" w:color="auto"/>
        <w:left w:val="none" w:sz="0" w:space="0" w:color="auto"/>
        <w:bottom w:val="none" w:sz="0" w:space="0" w:color="auto"/>
        <w:right w:val="none" w:sz="0" w:space="0" w:color="auto"/>
      </w:divBdr>
    </w:div>
    <w:div w:id="703098154">
      <w:bodyDiv w:val="1"/>
      <w:marLeft w:val="0"/>
      <w:marRight w:val="0"/>
      <w:marTop w:val="0"/>
      <w:marBottom w:val="0"/>
      <w:divBdr>
        <w:top w:val="none" w:sz="0" w:space="0" w:color="auto"/>
        <w:left w:val="none" w:sz="0" w:space="0" w:color="auto"/>
        <w:bottom w:val="none" w:sz="0" w:space="0" w:color="auto"/>
        <w:right w:val="none" w:sz="0" w:space="0" w:color="auto"/>
      </w:divBdr>
      <w:divsChild>
        <w:div w:id="519667318">
          <w:marLeft w:val="0"/>
          <w:marRight w:val="0"/>
          <w:marTop w:val="0"/>
          <w:marBottom w:val="0"/>
          <w:divBdr>
            <w:top w:val="none" w:sz="0" w:space="0" w:color="auto"/>
            <w:left w:val="none" w:sz="0" w:space="0" w:color="auto"/>
            <w:bottom w:val="none" w:sz="0" w:space="0" w:color="auto"/>
            <w:right w:val="none" w:sz="0" w:space="0" w:color="auto"/>
          </w:divBdr>
          <w:divsChild>
            <w:div w:id="895816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6104841">
      <w:bodyDiv w:val="1"/>
      <w:marLeft w:val="0"/>
      <w:marRight w:val="0"/>
      <w:marTop w:val="0"/>
      <w:marBottom w:val="0"/>
      <w:divBdr>
        <w:top w:val="none" w:sz="0" w:space="0" w:color="auto"/>
        <w:left w:val="none" w:sz="0" w:space="0" w:color="auto"/>
        <w:bottom w:val="none" w:sz="0" w:space="0" w:color="auto"/>
        <w:right w:val="none" w:sz="0" w:space="0" w:color="auto"/>
      </w:divBdr>
    </w:div>
    <w:div w:id="769620884">
      <w:bodyDiv w:val="1"/>
      <w:marLeft w:val="0"/>
      <w:marRight w:val="0"/>
      <w:marTop w:val="0"/>
      <w:marBottom w:val="0"/>
      <w:divBdr>
        <w:top w:val="none" w:sz="0" w:space="0" w:color="auto"/>
        <w:left w:val="none" w:sz="0" w:space="0" w:color="auto"/>
        <w:bottom w:val="none" w:sz="0" w:space="0" w:color="auto"/>
        <w:right w:val="none" w:sz="0" w:space="0" w:color="auto"/>
      </w:divBdr>
    </w:div>
    <w:div w:id="789516199">
      <w:bodyDiv w:val="1"/>
      <w:marLeft w:val="0"/>
      <w:marRight w:val="0"/>
      <w:marTop w:val="0"/>
      <w:marBottom w:val="0"/>
      <w:divBdr>
        <w:top w:val="none" w:sz="0" w:space="0" w:color="auto"/>
        <w:left w:val="none" w:sz="0" w:space="0" w:color="auto"/>
        <w:bottom w:val="none" w:sz="0" w:space="0" w:color="auto"/>
        <w:right w:val="none" w:sz="0" w:space="0" w:color="auto"/>
      </w:divBdr>
    </w:div>
    <w:div w:id="811629806">
      <w:bodyDiv w:val="1"/>
      <w:marLeft w:val="0"/>
      <w:marRight w:val="0"/>
      <w:marTop w:val="0"/>
      <w:marBottom w:val="0"/>
      <w:divBdr>
        <w:top w:val="none" w:sz="0" w:space="0" w:color="auto"/>
        <w:left w:val="none" w:sz="0" w:space="0" w:color="auto"/>
        <w:bottom w:val="none" w:sz="0" w:space="0" w:color="auto"/>
        <w:right w:val="none" w:sz="0" w:space="0" w:color="auto"/>
      </w:divBdr>
    </w:div>
    <w:div w:id="818419549">
      <w:bodyDiv w:val="1"/>
      <w:marLeft w:val="0"/>
      <w:marRight w:val="0"/>
      <w:marTop w:val="0"/>
      <w:marBottom w:val="0"/>
      <w:divBdr>
        <w:top w:val="none" w:sz="0" w:space="0" w:color="auto"/>
        <w:left w:val="none" w:sz="0" w:space="0" w:color="auto"/>
        <w:bottom w:val="none" w:sz="0" w:space="0" w:color="auto"/>
        <w:right w:val="none" w:sz="0" w:space="0" w:color="auto"/>
      </w:divBdr>
    </w:div>
    <w:div w:id="827012199">
      <w:bodyDiv w:val="1"/>
      <w:marLeft w:val="0"/>
      <w:marRight w:val="0"/>
      <w:marTop w:val="0"/>
      <w:marBottom w:val="0"/>
      <w:divBdr>
        <w:top w:val="none" w:sz="0" w:space="0" w:color="auto"/>
        <w:left w:val="none" w:sz="0" w:space="0" w:color="auto"/>
        <w:bottom w:val="none" w:sz="0" w:space="0" w:color="auto"/>
        <w:right w:val="none" w:sz="0" w:space="0" w:color="auto"/>
      </w:divBdr>
    </w:div>
    <w:div w:id="936981853">
      <w:bodyDiv w:val="1"/>
      <w:marLeft w:val="0"/>
      <w:marRight w:val="0"/>
      <w:marTop w:val="0"/>
      <w:marBottom w:val="0"/>
      <w:divBdr>
        <w:top w:val="none" w:sz="0" w:space="0" w:color="auto"/>
        <w:left w:val="none" w:sz="0" w:space="0" w:color="auto"/>
        <w:bottom w:val="none" w:sz="0" w:space="0" w:color="auto"/>
        <w:right w:val="none" w:sz="0" w:space="0" w:color="auto"/>
      </w:divBdr>
    </w:div>
    <w:div w:id="947544790">
      <w:bodyDiv w:val="1"/>
      <w:marLeft w:val="0"/>
      <w:marRight w:val="0"/>
      <w:marTop w:val="0"/>
      <w:marBottom w:val="0"/>
      <w:divBdr>
        <w:top w:val="none" w:sz="0" w:space="0" w:color="auto"/>
        <w:left w:val="none" w:sz="0" w:space="0" w:color="auto"/>
        <w:bottom w:val="none" w:sz="0" w:space="0" w:color="auto"/>
        <w:right w:val="none" w:sz="0" w:space="0" w:color="auto"/>
      </w:divBdr>
    </w:div>
    <w:div w:id="1010834452">
      <w:bodyDiv w:val="1"/>
      <w:marLeft w:val="0"/>
      <w:marRight w:val="0"/>
      <w:marTop w:val="0"/>
      <w:marBottom w:val="0"/>
      <w:divBdr>
        <w:top w:val="none" w:sz="0" w:space="0" w:color="auto"/>
        <w:left w:val="none" w:sz="0" w:space="0" w:color="auto"/>
        <w:bottom w:val="none" w:sz="0" w:space="0" w:color="auto"/>
        <w:right w:val="none" w:sz="0" w:space="0" w:color="auto"/>
      </w:divBdr>
    </w:div>
    <w:div w:id="1034769551">
      <w:bodyDiv w:val="1"/>
      <w:marLeft w:val="0"/>
      <w:marRight w:val="0"/>
      <w:marTop w:val="0"/>
      <w:marBottom w:val="0"/>
      <w:divBdr>
        <w:top w:val="none" w:sz="0" w:space="0" w:color="auto"/>
        <w:left w:val="none" w:sz="0" w:space="0" w:color="auto"/>
        <w:bottom w:val="none" w:sz="0" w:space="0" w:color="auto"/>
        <w:right w:val="none" w:sz="0" w:space="0" w:color="auto"/>
      </w:divBdr>
    </w:div>
    <w:div w:id="1247610470">
      <w:bodyDiv w:val="1"/>
      <w:marLeft w:val="0"/>
      <w:marRight w:val="0"/>
      <w:marTop w:val="0"/>
      <w:marBottom w:val="0"/>
      <w:divBdr>
        <w:top w:val="none" w:sz="0" w:space="0" w:color="auto"/>
        <w:left w:val="none" w:sz="0" w:space="0" w:color="auto"/>
        <w:bottom w:val="none" w:sz="0" w:space="0" w:color="auto"/>
        <w:right w:val="none" w:sz="0" w:space="0" w:color="auto"/>
      </w:divBdr>
    </w:div>
    <w:div w:id="1254241845">
      <w:bodyDiv w:val="1"/>
      <w:marLeft w:val="0"/>
      <w:marRight w:val="0"/>
      <w:marTop w:val="0"/>
      <w:marBottom w:val="0"/>
      <w:divBdr>
        <w:top w:val="none" w:sz="0" w:space="0" w:color="auto"/>
        <w:left w:val="none" w:sz="0" w:space="0" w:color="auto"/>
        <w:bottom w:val="none" w:sz="0" w:space="0" w:color="auto"/>
        <w:right w:val="none" w:sz="0" w:space="0" w:color="auto"/>
      </w:divBdr>
    </w:div>
    <w:div w:id="1314799390">
      <w:bodyDiv w:val="1"/>
      <w:marLeft w:val="0"/>
      <w:marRight w:val="0"/>
      <w:marTop w:val="0"/>
      <w:marBottom w:val="0"/>
      <w:divBdr>
        <w:top w:val="none" w:sz="0" w:space="0" w:color="auto"/>
        <w:left w:val="none" w:sz="0" w:space="0" w:color="auto"/>
        <w:bottom w:val="none" w:sz="0" w:space="0" w:color="auto"/>
        <w:right w:val="none" w:sz="0" w:space="0" w:color="auto"/>
      </w:divBdr>
    </w:div>
    <w:div w:id="1393312911">
      <w:bodyDiv w:val="1"/>
      <w:marLeft w:val="0"/>
      <w:marRight w:val="0"/>
      <w:marTop w:val="0"/>
      <w:marBottom w:val="0"/>
      <w:divBdr>
        <w:top w:val="none" w:sz="0" w:space="0" w:color="auto"/>
        <w:left w:val="none" w:sz="0" w:space="0" w:color="auto"/>
        <w:bottom w:val="none" w:sz="0" w:space="0" w:color="auto"/>
        <w:right w:val="none" w:sz="0" w:space="0" w:color="auto"/>
      </w:divBdr>
    </w:div>
    <w:div w:id="1395006794">
      <w:bodyDiv w:val="1"/>
      <w:marLeft w:val="0"/>
      <w:marRight w:val="0"/>
      <w:marTop w:val="0"/>
      <w:marBottom w:val="0"/>
      <w:divBdr>
        <w:top w:val="none" w:sz="0" w:space="0" w:color="auto"/>
        <w:left w:val="none" w:sz="0" w:space="0" w:color="auto"/>
        <w:bottom w:val="none" w:sz="0" w:space="0" w:color="auto"/>
        <w:right w:val="none" w:sz="0" w:space="0" w:color="auto"/>
      </w:divBdr>
      <w:divsChild>
        <w:div w:id="497621907">
          <w:marLeft w:val="0"/>
          <w:marRight w:val="0"/>
          <w:marTop w:val="0"/>
          <w:marBottom w:val="0"/>
          <w:divBdr>
            <w:top w:val="none" w:sz="0" w:space="0" w:color="auto"/>
            <w:left w:val="none" w:sz="0" w:space="0" w:color="auto"/>
            <w:bottom w:val="none" w:sz="0" w:space="0" w:color="auto"/>
            <w:right w:val="none" w:sz="0" w:space="0" w:color="auto"/>
          </w:divBdr>
        </w:div>
        <w:div w:id="931006970">
          <w:marLeft w:val="0"/>
          <w:marRight w:val="0"/>
          <w:marTop w:val="0"/>
          <w:marBottom w:val="0"/>
          <w:divBdr>
            <w:top w:val="none" w:sz="0" w:space="0" w:color="auto"/>
            <w:left w:val="none" w:sz="0" w:space="0" w:color="auto"/>
            <w:bottom w:val="none" w:sz="0" w:space="0" w:color="auto"/>
            <w:right w:val="none" w:sz="0" w:space="0" w:color="auto"/>
          </w:divBdr>
        </w:div>
        <w:div w:id="1612126728">
          <w:marLeft w:val="0"/>
          <w:marRight w:val="0"/>
          <w:marTop w:val="0"/>
          <w:marBottom w:val="0"/>
          <w:divBdr>
            <w:top w:val="none" w:sz="0" w:space="0" w:color="auto"/>
            <w:left w:val="none" w:sz="0" w:space="0" w:color="auto"/>
            <w:bottom w:val="none" w:sz="0" w:space="0" w:color="auto"/>
            <w:right w:val="none" w:sz="0" w:space="0" w:color="auto"/>
          </w:divBdr>
        </w:div>
      </w:divsChild>
    </w:div>
    <w:div w:id="1443920867">
      <w:bodyDiv w:val="1"/>
      <w:marLeft w:val="0"/>
      <w:marRight w:val="0"/>
      <w:marTop w:val="0"/>
      <w:marBottom w:val="0"/>
      <w:divBdr>
        <w:top w:val="none" w:sz="0" w:space="0" w:color="auto"/>
        <w:left w:val="none" w:sz="0" w:space="0" w:color="auto"/>
        <w:bottom w:val="none" w:sz="0" w:space="0" w:color="auto"/>
        <w:right w:val="none" w:sz="0" w:space="0" w:color="auto"/>
      </w:divBdr>
    </w:div>
    <w:div w:id="1454127846">
      <w:bodyDiv w:val="1"/>
      <w:marLeft w:val="0"/>
      <w:marRight w:val="0"/>
      <w:marTop w:val="0"/>
      <w:marBottom w:val="0"/>
      <w:divBdr>
        <w:top w:val="none" w:sz="0" w:space="0" w:color="auto"/>
        <w:left w:val="none" w:sz="0" w:space="0" w:color="auto"/>
        <w:bottom w:val="none" w:sz="0" w:space="0" w:color="auto"/>
        <w:right w:val="none" w:sz="0" w:space="0" w:color="auto"/>
      </w:divBdr>
    </w:div>
    <w:div w:id="1517422381">
      <w:bodyDiv w:val="1"/>
      <w:marLeft w:val="0"/>
      <w:marRight w:val="0"/>
      <w:marTop w:val="0"/>
      <w:marBottom w:val="0"/>
      <w:divBdr>
        <w:top w:val="none" w:sz="0" w:space="0" w:color="auto"/>
        <w:left w:val="none" w:sz="0" w:space="0" w:color="auto"/>
        <w:bottom w:val="none" w:sz="0" w:space="0" w:color="auto"/>
        <w:right w:val="none" w:sz="0" w:space="0" w:color="auto"/>
      </w:divBdr>
    </w:div>
    <w:div w:id="1547137574">
      <w:bodyDiv w:val="1"/>
      <w:marLeft w:val="0"/>
      <w:marRight w:val="0"/>
      <w:marTop w:val="0"/>
      <w:marBottom w:val="0"/>
      <w:divBdr>
        <w:top w:val="none" w:sz="0" w:space="0" w:color="auto"/>
        <w:left w:val="none" w:sz="0" w:space="0" w:color="auto"/>
        <w:bottom w:val="none" w:sz="0" w:space="0" w:color="auto"/>
        <w:right w:val="none" w:sz="0" w:space="0" w:color="auto"/>
      </w:divBdr>
    </w:div>
    <w:div w:id="1559828333">
      <w:bodyDiv w:val="1"/>
      <w:marLeft w:val="0"/>
      <w:marRight w:val="0"/>
      <w:marTop w:val="0"/>
      <w:marBottom w:val="0"/>
      <w:divBdr>
        <w:top w:val="none" w:sz="0" w:space="0" w:color="auto"/>
        <w:left w:val="none" w:sz="0" w:space="0" w:color="auto"/>
        <w:bottom w:val="none" w:sz="0" w:space="0" w:color="auto"/>
        <w:right w:val="none" w:sz="0" w:space="0" w:color="auto"/>
      </w:divBdr>
    </w:div>
    <w:div w:id="1691179041">
      <w:bodyDiv w:val="1"/>
      <w:marLeft w:val="0"/>
      <w:marRight w:val="0"/>
      <w:marTop w:val="0"/>
      <w:marBottom w:val="0"/>
      <w:divBdr>
        <w:top w:val="none" w:sz="0" w:space="0" w:color="auto"/>
        <w:left w:val="none" w:sz="0" w:space="0" w:color="auto"/>
        <w:bottom w:val="none" w:sz="0" w:space="0" w:color="auto"/>
        <w:right w:val="none" w:sz="0" w:space="0" w:color="auto"/>
      </w:divBdr>
    </w:div>
    <w:div w:id="1750039471">
      <w:bodyDiv w:val="1"/>
      <w:marLeft w:val="0"/>
      <w:marRight w:val="0"/>
      <w:marTop w:val="0"/>
      <w:marBottom w:val="0"/>
      <w:divBdr>
        <w:top w:val="none" w:sz="0" w:space="0" w:color="auto"/>
        <w:left w:val="none" w:sz="0" w:space="0" w:color="auto"/>
        <w:bottom w:val="none" w:sz="0" w:space="0" w:color="auto"/>
        <w:right w:val="none" w:sz="0" w:space="0" w:color="auto"/>
      </w:divBdr>
    </w:div>
    <w:div w:id="1777091853">
      <w:bodyDiv w:val="1"/>
      <w:marLeft w:val="0"/>
      <w:marRight w:val="0"/>
      <w:marTop w:val="0"/>
      <w:marBottom w:val="0"/>
      <w:divBdr>
        <w:top w:val="none" w:sz="0" w:space="0" w:color="auto"/>
        <w:left w:val="none" w:sz="0" w:space="0" w:color="auto"/>
        <w:bottom w:val="none" w:sz="0" w:space="0" w:color="auto"/>
        <w:right w:val="none" w:sz="0" w:space="0" w:color="auto"/>
      </w:divBdr>
    </w:div>
    <w:div w:id="1845628812">
      <w:bodyDiv w:val="1"/>
      <w:marLeft w:val="0"/>
      <w:marRight w:val="0"/>
      <w:marTop w:val="0"/>
      <w:marBottom w:val="0"/>
      <w:divBdr>
        <w:top w:val="none" w:sz="0" w:space="0" w:color="auto"/>
        <w:left w:val="none" w:sz="0" w:space="0" w:color="auto"/>
        <w:bottom w:val="none" w:sz="0" w:space="0" w:color="auto"/>
        <w:right w:val="none" w:sz="0" w:space="0" w:color="auto"/>
      </w:divBdr>
    </w:div>
    <w:div w:id="1874003857">
      <w:bodyDiv w:val="1"/>
      <w:marLeft w:val="0"/>
      <w:marRight w:val="0"/>
      <w:marTop w:val="0"/>
      <w:marBottom w:val="0"/>
      <w:divBdr>
        <w:top w:val="none" w:sz="0" w:space="0" w:color="auto"/>
        <w:left w:val="none" w:sz="0" w:space="0" w:color="auto"/>
        <w:bottom w:val="none" w:sz="0" w:space="0" w:color="auto"/>
        <w:right w:val="none" w:sz="0" w:space="0" w:color="auto"/>
      </w:divBdr>
    </w:div>
    <w:div w:id="1944411308">
      <w:bodyDiv w:val="1"/>
      <w:marLeft w:val="0"/>
      <w:marRight w:val="0"/>
      <w:marTop w:val="0"/>
      <w:marBottom w:val="0"/>
      <w:divBdr>
        <w:top w:val="none" w:sz="0" w:space="0" w:color="auto"/>
        <w:left w:val="none" w:sz="0" w:space="0" w:color="auto"/>
        <w:bottom w:val="none" w:sz="0" w:space="0" w:color="auto"/>
        <w:right w:val="none" w:sz="0" w:space="0" w:color="auto"/>
      </w:divBdr>
      <w:divsChild>
        <w:div w:id="76174141">
          <w:marLeft w:val="0"/>
          <w:marRight w:val="0"/>
          <w:marTop w:val="0"/>
          <w:marBottom w:val="0"/>
          <w:divBdr>
            <w:top w:val="none" w:sz="0" w:space="0" w:color="auto"/>
            <w:left w:val="none" w:sz="0" w:space="0" w:color="auto"/>
            <w:bottom w:val="none" w:sz="0" w:space="0" w:color="auto"/>
            <w:right w:val="none" w:sz="0" w:space="0" w:color="auto"/>
          </w:divBdr>
        </w:div>
        <w:div w:id="79572091">
          <w:marLeft w:val="0"/>
          <w:marRight w:val="0"/>
          <w:marTop w:val="0"/>
          <w:marBottom w:val="0"/>
          <w:divBdr>
            <w:top w:val="none" w:sz="0" w:space="0" w:color="auto"/>
            <w:left w:val="none" w:sz="0" w:space="0" w:color="auto"/>
            <w:bottom w:val="none" w:sz="0" w:space="0" w:color="auto"/>
            <w:right w:val="none" w:sz="0" w:space="0" w:color="auto"/>
          </w:divBdr>
        </w:div>
        <w:div w:id="135725281">
          <w:marLeft w:val="0"/>
          <w:marRight w:val="0"/>
          <w:marTop w:val="0"/>
          <w:marBottom w:val="0"/>
          <w:divBdr>
            <w:top w:val="none" w:sz="0" w:space="0" w:color="auto"/>
            <w:left w:val="none" w:sz="0" w:space="0" w:color="auto"/>
            <w:bottom w:val="none" w:sz="0" w:space="0" w:color="auto"/>
            <w:right w:val="none" w:sz="0" w:space="0" w:color="auto"/>
          </w:divBdr>
        </w:div>
        <w:div w:id="212230371">
          <w:marLeft w:val="0"/>
          <w:marRight w:val="0"/>
          <w:marTop w:val="0"/>
          <w:marBottom w:val="0"/>
          <w:divBdr>
            <w:top w:val="none" w:sz="0" w:space="0" w:color="auto"/>
            <w:left w:val="none" w:sz="0" w:space="0" w:color="auto"/>
            <w:bottom w:val="none" w:sz="0" w:space="0" w:color="auto"/>
            <w:right w:val="none" w:sz="0" w:space="0" w:color="auto"/>
          </w:divBdr>
        </w:div>
        <w:div w:id="236597692">
          <w:marLeft w:val="0"/>
          <w:marRight w:val="0"/>
          <w:marTop w:val="0"/>
          <w:marBottom w:val="0"/>
          <w:divBdr>
            <w:top w:val="none" w:sz="0" w:space="0" w:color="auto"/>
            <w:left w:val="none" w:sz="0" w:space="0" w:color="auto"/>
            <w:bottom w:val="none" w:sz="0" w:space="0" w:color="auto"/>
            <w:right w:val="none" w:sz="0" w:space="0" w:color="auto"/>
          </w:divBdr>
        </w:div>
        <w:div w:id="624972406">
          <w:marLeft w:val="0"/>
          <w:marRight w:val="0"/>
          <w:marTop w:val="0"/>
          <w:marBottom w:val="0"/>
          <w:divBdr>
            <w:top w:val="none" w:sz="0" w:space="0" w:color="auto"/>
            <w:left w:val="none" w:sz="0" w:space="0" w:color="auto"/>
            <w:bottom w:val="none" w:sz="0" w:space="0" w:color="auto"/>
            <w:right w:val="none" w:sz="0" w:space="0" w:color="auto"/>
          </w:divBdr>
        </w:div>
        <w:div w:id="743576332">
          <w:marLeft w:val="0"/>
          <w:marRight w:val="0"/>
          <w:marTop w:val="0"/>
          <w:marBottom w:val="0"/>
          <w:divBdr>
            <w:top w:val="none" w:sz="0" w:space="0" w:color="auto"/>
            <w:left w:val="none" w:sz="0" w:space="0" w:color="auto"/>
            <w:bottom w:val="none" w:sz="0" w:space="0" w:color="auto"/>
            <w:right w:val="none" w:sz="0" w:space="0" w:color="auto"/>
          </w:divBdr>
        </w:div>
        <w:div w:id="999651186">
          <w:marLeft w:val="0"/>
          <w:marRight w:val="0"/>
          <w:marTop w:val="0"/>
          <w:marBottom w:val="0"/>
          <w:divBdr>
            <w:top w:val="none" w:sz="0" w:space="0" w:color="auto"/>
            <w:left w:val="none" w:sz="0" w:space="0" w:color="auto"/>
            <w:bottom w:val="none" w:sz="0" w:space="0" w:color="auto"/>
            <w:right w:val="none" w:sz="0" w:space="0" w:color="auto"/>
          </w:divBdr>
        </w:div>
        <w:div w:id="1369794645">
          <w:marLeft w:val="0"/>
          <w:marRight w:val="0"/>
          <w:marTop w:val="0"/>
          <w:marBottom w:val="0"/>
          <w:divBdr>
            <w:top w:val="none" w:sz="0" w:space="0" w:color="auto"/>
            <w:left w:val="none" w:sz="0" w:space="0" w:color="auto"/>
            <w:bottom w:val="none" w:sz="0" w:space="0" w:color="auto"/>
            <w:right w:val="none" w:sz="0" w:space="0" w:color="auto"/>
          </w:divBdr>
        </w:div>
        <w:div w:id="1719696924">
          <w:marLeft w:val="0"/>
          <w:marRight w:val="0"/>
          <w:marTop w:val="0"/>
          <w:marBottom w:val="0"/>
          <w:divBdr>
            <w:top w:val="none" w:sz="0" w:space="0" w:color="auto"/>
            <w:left w:val="none" w:sz="0" w:space="0" w:color="auto"/>
            <w:bottom w:val="none" w:sz="0" w:space="0" w:color="auto"/>
            <w:right w:val="none" w:sz="0" w:space="0" w:color="auto"/>
          </w:divBdr>
        </w:div>
        <w:div w:id="1730423480">
          <w:marLeft w:val="0"/>
          <w:marRight w:val="0"/>
          <w:marTop w:val="0"/>
          <w:marBottom w:val="0"/>
          <w:divBdr>
            <w:top w:val="none" w:sz="0" w:space="0" w:color="auto"/>
            <w:left w:val="none" w:sz="0" w:space="0" w:color="auto"/>
            <w:bottom w:val="none" w:sz="0" w:space="0" w:color="auto"/>
            <w:right w:val="none" w:sz="0" w:space="0" w:color="auto"/>
          </w:divBdr>
        </w:div>
        <w:div w:id="2117820862">
          <w:marLeft w:val="0"/>
          <w:marRight w:val="0"/>
          <w:marTop w:val="0"/>
          <w:marBottom w:val="0"/>
          <w:divBdr>
            <w:top w:val="none" w:sz="0" w:space="0" w:color="auto"/>
            <w:left w:val="none" w:sz="0" w:space="0" w:color="auto"/>
            <w:bottom w:val="none" w:sz="0" w:space="0" w:color="auto"/>
            <w:right w:val="none" w:sz="0" w:space="0" w:color="auto"/>
          </w:divBdr>
        </w:div>
      </w:divsChild>
    </w:div>
    <w:div w:id="2059621999">
      <w:bodyDiv w:val="1"/>
      <w:marLeft w:val="0"/>
      <w:marRight w:val="0"/>
      <w:marTop w:val="0"/>
      <w:marBottom w:val="0"/>
      <w:divBdr>
        <w:top w:val="none" w:sz="0" w:space="0" w:color="auto"/>
        <w:left w:val="none" w:sz="0" w:space="0" w:color="auto"/>
        <w:bottom w:val="none" w:sz="0" w:space="0" w:color="auto"/>
        <w:right w:val="none" w:sz="0" w:space="0" w:color="auto"/>
      </w:divBdr>
    </w:div>
    <w:div w:id="2063753653">
      <w:bodyDiv w:val="1"/>
      <w:marLeft w:val="0"/>
      <w:marRight w:val="0"/>
      <w:marTop w:val="0"/>
      <w:marBottom w:val="0"/>
      <w:divBdr>
        <w:top w:val="none" w:sz="0" w:space="0" w:color="auto"/>
        <w:left w:val="none" w:sz="0" w:space="0" w:color="auto"/>
        <w:bottom w:val="none" w:sz="0" w:space="0" w:color="auto"/>
        <w:right w:val="none" w:sz="0" w:space="0" w:color="auto"/>
      </w:divBdr>
    </w:div>
    <w:div w:id="2102098236">
      <w:bodyDiv w:val="1"/>
      <w:marLeft w:val="0"/>
      <w:marRight w:val="0"/>
      <w:marTop w:val="0"/>
      <w:marBottom w:val="0"/>
      <w:divBdr>
        <w:top w:val="none" w:sz="0" w:space="0" w:color="auto"/>
        <w:left w:val="none" w:sz="0" w:space="0" w:color="auto"/>
        <w:bottom w:val="none" w:sz="0" w:space="0" w:color="auto"/>
        <w:right w:val="none" w:sz="0" w:space="0" w:color="auto"/>
      </w:divBdr>
    </w:div>
    <w:div w:id="2112890980">
      <w:bodyDiv w:val="1"/>
      <w:marLeft w:val="0"/>
      <w:marRight w:val="0"/>
      <w:marTop w:val="0"/>
      <w:marBottom w:val="0"/>
      <w:divBdr>
        <w:top w:val="none" w:sz="0" w:space="0" w:color="auto"/>
        <w:left w:val="none" w:sz="0" w:space="0" w:color="auto"/>
        <w:bottom w:val="none" w:sz="0" w:space="0" w:color="auto"/>
        <w:right w:val="none" w:sz="0" w:space="0" w:color="auto"/>
      </w:divBdr>
      <w:divsChild>
        <w:div w:id="210568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nsf.gov/funding/opportunities/innovations-graduate-education-program/nsf24-529/solicitation#awd_inf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C-LimitedComps@salud.unm.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mited@unm.edu" TargetMode="External"/><Relationship Id="rId4" Type="http://schemas.openxmlformats.org/officeDocument/2006/relationships/settings" Target="settings.xml"/><Relationship Id="rId9" Type="http://schemas.openxmlformats.org/officeDocument/2006/relationships/hyperlink" Target="https://unm.infoready4.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9275-E409-481A-9E95-EB3B3A35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436</Words>
  <Characters>2488</Characters>
  <Application>Microsoft Office Word</Application>
  <DocSecurity>0</DocSecurity>
  <Lines>20</Lines>
  <Paragraphs>5</Paragraphs>
  <ScaleCrop>false</ScaleCrop>
  <Company>UNM</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 Romero</dc:creator>
  <cp:keywords/>
  <cp:lastModifiedBy>Hannah Yohalem</cp:lastModifiedBy>
  <cp:revision>5</cp:revision>
  <cp:lastPrinted>2017-10-30T20:45:00Z</cp:lastPrinted>
  <dcterms:created xsi:type="dcterms:W3CDTF">2024-09-16T22:13:00Z</dcterms:created>
  <dcterms:modified xsi:type="dcterms:W3CDTF">2024-09-16T22:32:00Z</dcterms:modified>
</cp:coreProperties>
</file>